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1B" w:rsidRDefault="00B40A1B" w:rsidP="00B40A1B">
      <w:pPr>
        <w:rPr>
          <w:rFonts w:asciiTheme="minorHAnsi" w:hAnsiTheme="minorHAnsi"/>
          <w:b/>
          <w:sz w:val="22"/>
          <w:szCs w:val="22"/>
        </w:rPr>
      </w:pPr>
      <w:r w:rsidRPr="00474FDE">
        <w:rPr>
          <w:rFonts w:asciiTheme="minorHAnsi" w:hAnsiTheme="minorHAnsi"/>
          <w:b/>
          <w:sz w:val="22"/>
          <w:szCs w:val="22"/>
        </w:rPr>
        <w:t>PRILOG 1:</w:t>
      </w:r>
    </w:p>
    <w:p w:rsidR="00B40A1B" w:rsidRDefault="00B40A1B" w:rsidP="00B40A1B">
      <w:pPr>
        <w:jc w:val="center"/>
        <w:rPr>
          <w:rFonts w:asciiTheme="minorHAnsi" w:hAnsiTheme="minorHAnsi"/>
          <w:b/>
          <w:sz w:val="22"/>
          <w:szCs w:val="22"/>
        </w:rPr>
      </w:pPr>
      <w:r>
        <w:rPr>
          <w:rFonts w:asciiTheme="minorHAnsi" w:hAnsiTheme="minorHAnsi"/>
          <w:b/>
          <w:sz w:val="22"/>
          <w:szCs w:val="22"/>
        </w:rPr>
        <w:t xml:space="preserve">OPĆI UVJETI </w:t>
      </w:r>
    </w:p>
    <w:p w:rsidR="00A04CDE" w:rsidRDefault="006F4566" w:rsidP="00A04CDE">
      <w:pPr>
        <w:jc w:val="center"/>
        <w:rPr>
          <w:rFonts w:asciiTheme="minorHAnsi" w:hAnsiTheme="minorHAnsi"/>
          <w:b/>
          <w:sz w:val="22"/>
          <w:szCs w:val="22"/>
        </w:rPr>
      </w:pPr>
      <w:r w:rsidRPr="006F4566">
        <w:rPr>
          <w:rFonts w:asciiTheme="minorHAnsi" w:hAnsiTheme="minorHAnsi"/>
          <w:b/>
          <w:sz w:val="22"/>
          <w:szCs w:val="22"/>
        </w:rPr>
        <w:t>koji se primjenjuju na ugovore sklopljene u okviru Javnog natječaj za financiranje programa i projekata organizacija civilnog društva Grada Poreča – Parenzo</w:t>
      </w:r>
    </w:p>
    <w:p w:rsidR="006F4566" w:rsidRDefault="006F4566" w:rsidP="00A04CDE">
      <w:pPr>
        <w:jc w:val="center"/>
        <w:rPr>
          <w:rFonts w:asciiTheme="minorHAnsi" w:hAnsiTheme="minorHAnsi"/>
          <w:sz w:val="22"/>
          <w:szCs w:val="22"/>
        </w:rPr>
      </w:pPr>
    </w:p>
    <w:p w:rsidR="00B40A1B" w:rsidRDefault="00B40A1B" w:rsidP="00FA58FE">
      <w:pPr>
        <w:jc w:val="both"/>
        <w:rPr>
          <w:rFonts w:asciiTheme="minorHAnsi" w:hAnsiTheme="minorHAnsi"/>
          <w:sz w:val="22"/>
          <w:szCs w:val="22"/>
        </w:rPr>
      </w:pPr>
      <w:r>
        <w:rPr>
          <w:rFonts w:asciiTheme="minorHAnsi" w:hAnsiTheme="minorHAnsi"/>
          <w:sz w:val="22"/>
          <w:szCs w:val="22"/>
        </w:rPr>
        <w:t xml:space="preserve">Opće uvjete čine odredbe koje dopunjuju uvjete Ugovora o </w:t>
      </w:r>
      <w:r w:rsidR="00FA58FE" w:rsidRPr="00FA58FE">
        <w:rPr>
          <w:rFonts w:asciiTheme="minorHAnsi" w:hAnsiTheme="minorHAnsi"/>
          <w:sz w:val="22"/>
          <w:szCs w:val="22"/>
        </w:rPr>
        <w:t>dodjeli financijskih sredstava u svrhu</w:t>
      </w:r>
      <w:r w:rsidR="0049553D">
        <w:rPr>
          <w:rFonts w:asciiTheme="minorHAnsi" w:hAnsiTheme="minorHAnsi"/>
          <w:sz w:val="22"/>
          <w:szCs w:val="22"/>
        </w:rPr>
        <w:t xml:space="preserve"> </w:t>
      </w:r>
      <w:r w:rsidR="00FA58FE" w:rsidRPr="00FA58FE">
        <w:rPr>
          <w:rFonts w:asciiTheme="minorHAnsi" w:hAnsiTheme="minorHAnsi"/>
          <w:sz w:val="22"/>
          <w:szCs w:val="22"/>
        </w:rPr>
        <w:t xml:space="preserve">provedbe programa/projekta </w:t>
      </w:r>
      <w:r>
        <w:rPr>
          <w:rFonts w:asciiTheme="minorHAnsi" w:hAnsiTheme="minorHAnsi"/>
          <w:sz w:val="22"/>
          <w:szCs w:val="22"/>
        </w:rPr>
        <w:t xml:space="preserve">utvrđene između </w:t>
      </w:r>
      <w:r w:rsidR="00FA58FE">
        <w:rPr>
          <w:rFonts w:asciiTheme="minorHAnsi" w:hAnsiTheme="minorHAnsi"/>
          <w:sz w:val="22"/>
          <w:szCs w:val="22"/>
        </w:rPr>
        <w:t>Grad Poreč - Parenzo</w:t>
      </w:r>
      <w:r>
        <w:rPr>
          <w:rFonts w:asciiTheme="minorHAnsi" w:hAnsiTheme="minorHAnsi"/>
          <w:sz w:val="22"/>
          <w:szCs w:val="22"/>
        </w:rPr>
        <w:t xml:space="preserve"> i Korisnika, a odnose se na opća pravila i obveze koje se primjenjuju u provedbi projekta. </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Opće obveze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p>
    <w:p w:rsidR="00B40A1B" w:rsidRDefault="00B40A1B" w:rsidP="00B40A1B">
      <w:pPr>
        <w:jc w:val="both"/>
        <w:rPr>
          <w:rFonts w:asciiTheme="minorHAnsi" w:hAnsiTheme="minorHAnsi"/>
          <w:sz w:val="22"/>
          <w:szCs w:val="22"/>
        </w:rPr>
      </w:pPr>
      <w:r>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provodi projekt s dužnom pažnjom, učinkovito i transparentno sukladno najboljim praksama na danom području i u skladu s ugovorom. U tu svrhu </w:t>
      </w:r>
      <w:r w:rsidR="00757DF1">
        <w:rPr>
          <w:rFonts w:asciiTheme="minorHAnsi" w:hAnsiTheme="minorHAnsi"/>
          <w:sz w:val="22"/>
          <w:szCs w:val="22"/>
        </w:rPr>
        <w:t>K</w:t>
      </w:r>
      <w:r>
        <w:rPr>
          <w:rFonts w:asciiTheme="minorHAnsi" w:hAnsiTheme="minorHAnsi"/>
          <w:sz w:val="22"/>
          <w:szCs w:val="22"/>
        </w:rPr>
        <w:t>orisnik financiranja angažira sve potrebne financijske, ljudske i materijalne resurse potrebne za cjelovitu provedbu projekta kako je navedeno u opisu projekta.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Pr>
          <w:rFonts w:asciiTheme="minorHAnsi" w:hAnsiTheme="minorHAnsi"/>
          <w:sz w:val="22"/>
          <w:szCs w:val="22"/>
        </w:rPr>
        <w:t>K</w:t>
      </w:r>
      <w:r>
        <w:rPr>
          <w:rFonts w:asciiTheme="minorHAnsi" w:hAnsiTheme="minorHAnsi"/>
          <w:sz w:val="22"/>
          <w:szCs w:val="22"/>
        </w:rPr>
        <w:t xml:space="preserve">orisnik financiranja u suradnji s partnerima.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Korisnik financiranja i </w:t>
      </w:r>
      <w:r w:rsidR="00FA58FE">
        <w:rPr>
          <w:rFonts w:asciiTheme="minorHAnsi" w:hAnsiTheme="minorHAnsi"/>
          <w:sz w:val="22"/>
          <w:szCs w:val="22"/>
        </w:rPr>
        <w:t>Grad Poreč - Parenzo</w:t>
      </w:r>
      <w:r>
        <w:rPr>
          <w:rFonts w:asciiTheme="minorHAnsi" w:hAnsiTheme="minorHAnsi"/>
          <w:sz w:val="22"/>
          <w:szCs w:val="22"/>
        </w:rPr>
        <w:t xml:space="preserve"> jedine su strane ugovora. </w:t>
      </w:r>
      <w:r w:rsidR="00FA58FE">
        <w:rPr>
          <w:rFonts w:asciiTheme="minorHAnsi" w:hAnsiTheme="minorHAnsi"/>
          <w:sz w:val="22"/>
          <w:szCs w:val="22"/>
        </w:rPr>
        <w:t>Grad Poreč - Parenzo</w:t>
      </w:r>
      <w:r>
        <w:rPr>
          <w:rFonts w:asciiTheme="minorHAnsi" w:hAnsiTheme="minorHAnsi"/>
          <w:sz w:val="22"/>
          <w:szCs w:val="22"/>
        </w:rPr>
        <w:t xml:space="preserve"> ni na koji način nije ugovorno povezan s partnerom (partnerima) ili podugovaračima </w:t>
      </w:r>
      <w:r w:rsidR="00757DF1">
        <w:rPr>
          <w:rFonts w:asciiTheme="minorHAnsi" w:hAnsiTheme="minorHAnsi"/>
          <w:sz w:val="22"/>
          <w:szCs w:val="22"/>
        </w:rPr>
        <w:t>K</w:t>
      </w:r>
      <w:r w:rsidR="00760CE0">
        <w:rPr>
          <w:rFonts w:asciiTheme="minorHAnsi" w:hAnsiTheme="minorHAnsi"/>
          <w:sz w:val="22"/>
          <w:szCs w:val="22"/>
        </w:rPr>
        <w:t>orisnika</w:t>
      </w:r>
      <w:r>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Obveza dostavljanja podataka, financijskih i opisnih izvještaja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je dužan dostaviti </w:t>
      </w:r>
      <w:r w:rsidR="00FA58FE">
        <w:rPr>
          <w:rFonts w:asciiTheme="minorHAnsi" w:hAnsiTheme="minorHAnsi"/>
          <w:sz w:val="22"/>
          <w:szCs w:val="22"/>
        </w:rPr>
        <w:t>Grad</w:t>
      </w:r>
      <w:r w:rsidR="007466F1">
        <w:rPr>
          <w:rFonts w:asciiTheme="minorHAnsi" w:hAnsiTheme="minorHAnsi"/>
          <w:sz w:val="22"/>
          <w:szCs w:val="22"/>
        </w:rPr>
        <w:t>u</w:t>
      </w:r>
      <w:r w:rsidR="00FA58FE">
        <w:rPr>
          <w:rFonts w:asciiTheme="minorHAnsi" w:hAnsiTheme="minorHAnsi"/>
          <w:sz w:val="22"/>
          <w:szCs w:val="22"/>
        </w:rPr>
        <w:t xml:space="preserve"> Poreč</w:t>
      </w:r>
      <w:r w:rsidR="007466F1">
        <w:rPr>
          <w:rFonts w:asciiTheme="minorHAnsi" w:hAnsiTheme="minorHAnsi"/>
          <w:sz w:val="22"/>
          <w:szCs w:val="22"/>
        </w:rPr>
        <w:t>u</w:t>
      </w:r>
      <w:r w:rsidR="00FA58FE">
        <w:rPr>
          <w:rFonts w:asciiTheme="minorHAnsi" w:hAnsiTheme="minorHAnsi"/>
          <w:sz w:val="22"/>
          <w:szCs w:val="22"/>
        </w:rPr>
        <w:t xml:space="preserve"> - Parenzo</w:t>
      </w:r>
      <w:r>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w:t>
      </w:r>
      <w:r w:rsidR="00945E7F">
        <w:rPr>
          <w:rFonts w:asciiTheme="minorHAnsi" w:hAnsiTheme="minorHAnsi"/>
          <w:sz w:val="22"/>
          <w:szCs w:val="22"/>
        </w:rPr>
        <w:t>,</w:t>
      </w:r>
      <w:r w:rsidR="00FA58FE">
        <w:rPr>
          <w:rFonts w:asciiTheme="minorHAnsi" w:hAnsiTheme="minorHAnsi"/>
          <w:sz w:val="22"/>
          <w:szCs w:val="22"/>
        </w:rPr>
        <w:t>Grad Poreč - Parenzo</w:t>
      </w:r>
      <w:r>
        <w:rPr>
          <w:rFonts w:asciiTheme="minorHAnsi" w:hAnsiTheme="minorHAnsi"/>
          <w:sz w:val="22"/>
          <w:szCs w:val="22"/>
        </w:rPr>
        <w:t xml:space="preserve"> će odrediti </w:t>
      </w:r>
      <w:r w:rsidRPr="00A752D8">
        <w:rPr>
          <w:rFonts w:asciiTheme="minorHAnsi" w:hAnsiTheme="minorHAnsi"/>
          <w:sz w:val="22"/>
          <w:szCs w:val="22"/>
        </w:rPr>
        <w:t>učestalost izvještavanja (tromjesečna, polugodišnja, godišnja ili završni izvještaj). Ovi</w:t>
      </w:r>
      <w:r w:rsidRPr="002717F2">
        <w:rPr>
          <w:rFonts w:asciiTheme="minorHAnsi" w:hAnsiTheme="minorHAnsi"/>
          <w:sz w:val="22"/>
          <w:szCs w:val="22"/>
        </w:rPr>
        <w:t xml:space="preserve"> se izvještaji</w:t>
      </w:r>
      <w:r>
        <w:rPr>
          <w:rFonts w:asciiTheme="minorHAnsi" w:hAnsiTheme="minorHAnsi"/>
          <w:sz w:val="22"/>
          <w:szCs w:val="22"/>
        </w:rPr>
        <w:t xml:space="preserve"> sastoje od opisnog dijela i financijskog dijela i podnose se na obrascima koje je propisa</w:t>
      </w:r>
      <w:r w:rsidR="00C92490">
        <w:rPr>
          <w:rFonts w:asciiTheme="minorHAnsi" w:hAnsiTheme="minorHAnsi"/>
          <w:sz w:val="22"/>
          <w:szCs w:val="22"/>
        </w:rPr>
        <w:t>o</w:t>
      </w:r>
      <w:r w:rsidR="0049553D">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u okviru natječajne dokumentacije. </w:t>
      </w:r>
      <w:r>
        <w:rPr>
          <w:rFonts w:asciiTheme="minorHAnsi" w:eastAsia="Batang" w:hAnsiTheme="minorHAnsi" w:cs="Tahoma"/>
          <w:sz w:val="22"/>
          <w:szCs w:val="22"/>
        </w:rPr>
        <w:t>Izvješća se isključivo</w:t>
      </w:r>
      <w:r w:rsidR="002E4BF7">
        <w:rPr>
          <w:rFonts w:asciiTheme="minorHAnsi" w:eastAsia="Batang" w:hAnsiTheme="minorHAnsi" w:cs="Tahoma"/>
          <w:sz w:val="22"/>
          <w:szCs w:val="22"/>
        </w:rPr>
        <w:t xml:space="preserve"> trebaju popunjavati računalom </w:t>
      </w:r>
      <w:r>
        <w:rPr>
          <w:rFonts w:asciiTheme="minorHAnsi" w:eastAsia="Batang" w:hAnsiTheme="minorHAnsi" w:cs="Tahoma"/>
          <w:sz w:val="22"/>
          <w:szCs w:val="22"/>
        </w:rPr>
        <w:t>te ih uz papirnati oblik treba dostaviti u elektroničkom obliku na CD-u</w:t>
      </w:r>
      <w:r w:rsidR="00C92490">
        <w:rPr>
          <w:rFonts w:asciiTheme="minorHAnsi" w:eastAsia="Batang" w:hAnsiTheme="minorHAnsi" w:cs="Tahoma"/>
          <w:sz w:val="22"/>
          <w:szCs w:val="22"/>
        </w:rPr>
        <w:t xml:space="preserve"> ili USB-u</w:t>
      </w:r>
      <w:r>
        <w:rPr>
          <w:rFonts w:asciiTheme="minorHAnsi" w:eastAsia="Batang" w:hAnsiTheme="minorHAnsi" w:cs="Tahoma"/>
          <w:sz w:val="22"/>
          <w:szCs w:val="22"/>
        </w:rPr>
        <w:t xml:space="preserve">. </w:t>
      </w:r>
      <w:r>
        <w:rPr>
          <w:rFonts w:asciiTheme="minorHAnsi" w:hAnsiTheme="minorHAnsi"/>
          <w:sz w:val="22"/>
          <w:szCs w:val="22"/>
        </w:rPr>
        <w:t>Izvještaji se odnose na projekt kao cjelinu.</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p>
    <w:sdt>
      <w:sdtPr>
        <w:rPr>
          <w:rFonts w:asciiTheme="minorHAnsi" w:hAnsiTheme="minorHAnsi"/>
          <w:sz w:val="22"/>
          <w:szCs w:val="22"/>
        </w:rPr>
        <w:id w:val="-738334625"/>
        <w:docPartObj>
          <w:docPartGallery w:val="Cover Pages"/>
          <w:docPartUnique/>
        </w:docPartObj>
      </w:sdtPr>
      <w:sdtEndPr/>
      <w:sdtContent>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hAnsiTheme="minorHAnsi"/>
              <w:sz w:val="22"/>
              <w:szCs w:val="22"/>
            </w:rPr>
            <w:t xml:space="preserve">(2) </w:t>
          </w:r>
          <w:r>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računa </w:t>
          </w:r>
          <w:r>
            <w:rPr>
              <w:rFonts w:asciiTheme="minorHAnsi" w:eastAsia="Batang" w:hAnsiTheme="minorHAnsi" w:cs="Arial"/>
              <w:sz w:val="22"/>
              <w:szCs w:val="22"/>
              <w:lang w:eastAsia="zh-CN"/>
            </w:rPr>
            <w:t xml:space="preserve">koji </w:t>
          </w:r>
          <w:r>
            <w:rPr>
              <w:rFonts w:asciiTheme="minorHAnsi" w:eastAsia="Batang" w:hAnsiTheme="minorHAnsi" w:cs="Arial"/>
              <w:sz w:val="22"/>
              <w:szCs w:val="22"/>
            </w:rPr>
            <w:t>glase na organizaciju te dokaza o izvršenim plaćanjima (bankovnih izvoda za izvršena bezgotovinska plaćanja, blagajničkih</w:t>
          </w:r>
          <w:r>
            <w:rPr>
              <w:rFonts w:asciiTheme="minorHAnsi" w:eastAsia="Batang" w:hAnsiTheme="minorHAnsi" w:cs="Arial"/>
              <w:sz w:val="22"/>
              <w:szCs w:val="22"/>
              <w:lang w:eastAsia="zh-CN"/>
            </w:rPr>
            <w:t xml:space="preserve"> isplatnica </w:t>
          </w:r>
          <w:r w:rsidR="00C92490">
            <w:rPr>
              <w:rFonts w:asciiTheme="minorHAnsi" w:eastAsia="Batang" w:hAnsiTheme="minorHAnsi" w:cs="Arial"/>
              <w:sz w:val="22"/>
              <w:szCs w:val="22"/>
              <w:lang w:eastAsia="zh-CN"/>
            </w:rPr>
            <w:t xml:space="preserve">i blagajničkih izvješća </w:t>
          </w:r>
          <w:r>
            <w:rPr>
              <w:rFonts w:asciiTheme="minorHAnsi" w:eastAsia="Batang" w:hAnsiTheme="minorHAnsi" w:cs="Arial"/>
              <w:sz w:val="22"/>
              <w:szCs w:val="22"/>
              <w:lang w:eastAsia="zh-CN"/>
            </w:rPr>
            <w:t>za izvršena plaćanja u gotovini)</w:t>
          </w:r>
        </w:p>
        <w:p w:rsidR="00B40A1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plaća</w:t>
          </w:r>
          <w:r w:rsidR="00CB3797">
            <w:rPr>
              <w:rFonts w:asciiTheme="minorHAnsi" w:eastAsia="Batang" w:hAnsiTheme="minorHAnsi" w:cs="Arial"/>
              <w:sz w:val="22"/>
              <w:szCs w:val="22"/>
            </w:rPr>
            <w:t>, ugovora o radu</w:t>
          </w:r>
          <w:r w:rsidR="00C62A40">
            <w:rPr>
              <w:rFonts w:asciiTheme="minorHAnsi" w:eastAsia="Batang" w:hAnsiTheme="minorHAnsi" w:cs="Arial"/>
              <w:sz w:val="22"/>
              <w:szCs w:val="22"/>
            </w:rPr>
            <w:t xml:space="preserve"> </w:t>
          </w:r>
          <w:r w:rsidR="00CB3797">
            <w:rPr>
              <w:rFonts w:asciiTheme="minorHAnsi" w:eastAsia="Batang" w:hAnsiTheme="minorHAnsi" w:cs="Arial"/>
              <w:sz w:val="22"/>
              <w:szCs w:val="22"/>
            </w:rPr>
            <w:t>te</w:t>
          </w:r>
          <w:r w:rsidR="00B40A1B">
            <w:rPr>
              <w:rFonts w:asciiTheme="minorHAnsi" w:eastAsia="Batang" w:hAnsiTheme="minorHAnsi" w:cs="Arial"/>
              <w:sz w:val="22"/>
              <w:szCs w:val="22"/>
            </w:rPr>
            <w:t xml:space="preserve"> bankovnih izvoda za izvršene isplate (uključujući plaćene obvezne doprinose i poreze)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naknade drugog dohotka</w:t>
          </w:r>
          <w:r w:rsidR="001E5774">
            <w:rPr>
              <w:rFonts w:asciiTheme="minorHAnsi" w:eastAsia="Batang" w:hAnsiTheme="minorHAnsi" w:cs="Arial"/>
              <w:sz w:val="22"/>
              <w:szCs w:val="22"/>
            </w:rPr>
            <w:t>, ugovora temeljem kojeg se vrši plaćanje</w:t>
          </w:r>
          <w:r>
            <w:rPr>
              <w:rFonts w:asciiTheme="minorHAnsi" w:eastAsia="Batang" w:hAnsiTheme="minorHAnsi" w:cs="Arial"/>
              <w:sz w:val="22"/>
              <w:szCs w:val="22"/>
            </w:rPr>
            <w:t xml:space="preserve"> i bankovnih izvoda za izvršene isplate (uključujući plaćene obvezne doprinose i poreze)</w:t>
          </w:r>
        </w:p>
        <w:p w:rsidR="00B40A1B" w:rsidRPr="00B15778"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putnih naloga te računa troškova navedenih na putnom nalogu (ako su plaćeni porezi i </w:t>
          </w:r>
          <w:r w:rsidRPr="00B15778">
            <w:rPr>
              <w:rFonts w:asciiTheme="minorHAnsi" w:eastAsia="Batang" w:hAnsiTheme="minorHAnsi" w:cs="Arial"/>
              <w:sz w:val="22"/>
              <w:szCs w:val="22"/>
            </w:rPr>
            <w:t>doprinosi na putne troškove potrebno je priložiti i presliku obračuna i bankovnog izvoda)</w:t>
          </w:r>
        </w:p>
        <w:p w:rsidR="00B15778" w:rsidRPr="00B15778"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B15778">
            <w:rPr>
              <w:rFonts w:asciiTheme="minorHAnsi" w:eastAsia="Batang" w:hAnsiTheme="minorHAnsi" w:cs="Arial"/>
              <w:sz w:val="22"/>
              <w:szCs w:val="22"/>
            </w:rPr>
            <w:t xml:space="preserve">ugovora ili potvrda o volontiranju te evidenciju volonterskih sati iz koje će biti razvidno </w:t>
          </w:r>
          <w:r w:rsidRPr="00B15778">
            <w:rPr>
              <w:rFonts w:asciiTheme="minorHAnsi" w:eastAsia="Batang" w:hAnsiTheme="minorHAnsi" w:cs="Arial"/>
              <w:sz w:val="22"/>
              <w:szCs w:val="22"/>
            </w:rPr>
            <w:lastRenderedPageBreak/>
            <w:t>ime i prezime volontera, datum i broj sati volontiranja te opis provedenih poslova, ukoliko će u proračunu programa/projekta biti iskazan volonterski rad</w:t>
          </w:r>
        </w:p>
        <w:p w:rsidR="00B40A1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Sve navedene preslike financijske dokumentacije potrebno je: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vidljivo označiti rednim brojem sukladno redoslijedu u financijskom izvješću,</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uredno posložiti prema redoslijedu u financijskom izvještaju i priložiti uz financijsko izvješće. </w:t>
          </w:r>
        </w:p>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p>
        <w:p w:rsidR="00254B9F" w:rsidRDefault="00B40A1B"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A752D8">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p>
        <w:p w:rsidR="0025606F" w:rsidRPr="00A752D8" w:rsidRDefault="00757DF1"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Tahoma"/>
              <w:sz w:val="22"/>
              <w:szCs w:val="22"/>
            </w:rPr>
            <w:t>K</w:t>
          </w:r>
          <w:r w:rsidR="0025606F" w:rsidRPr="00A752D8">
            <w:rPr>
              <w:rFonts w:asciiTheme="minorHAnsi" w:eastAsia="Batang" w:hAnsiTheme="minorHAnsi" w:cs="Tahoma"/>
              <w:sz w:val="22"/>
              <w:szCs w:val="22"/>
            </w:rPr>
            <w:t>orisnik financiranja je obvezan dostaviti P</w:t>
          </w:r>
          <w:r w:rsidR="0025606F" w:rsidRPr="00A752D8">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25606F" w:rsidRPr="00A752D8" w:rsidRDefault="0025606F"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Arial"/>
              <w:sz w:val="22"/>
              <w:szCs w:val="22"/>
            </w:rPr>
            <w:t xml:space="preserve">Kod programa/projekata </w:t>
          </w:r>
          <w:r w:rsidR="008E26D9" w:rsidRPr="00A752D8">
            <w:rPr>
              <w:rFonts w:asciiTheme="minorHAnsi" w:eastAsia="Batang" w:hAnsiTheme="minorHAnsi" w:cs="Arial"/>
              <w:sz w:val="22"/>
              <w:szCs w:val="22"/>
            </w:rPr>
            <w:t xml:space="preserve">financiranih u okviru prioriteta 1 Razvoj civilnog </w:t>
          </w:r>
          <w:r w:rsidR="008E26D9" w:rsidRPr="00133B8B">
            <w:rPr>
              <w:rFonts w:asciiTheme="minorHAnsi" w:eastAsia="Batang" w:hAnsiTheme="minorHAnsi" w:cs="Arial"/>
              <w:sz w:val="22"/>
              <w:szCs w:val="22"/>
            </w:rPr>
            <w:t xml:space="preserve">društva – </w:t>
          </w:r>
          <w:r w:rsidR="00474FDE" w:rsidRPr="00133B8B">
            <w:rPr>
              <w:rFonts w:asciiTheme="minorHAnsi" w:eastAsia="Batang" w:hAnsiTheme="minorHAnsi" w:cs="Arial"/>
              <w:sz w:val="22"/>
              <w:szCs w:val="22"/>
            </w:rPr>
            <w:t>1.</w:t>
          </w:r>
          <w:r w:rsidR="00EC11C3">
            <w:rPr>
              <w:rFonts w:asciiTheme="minorHAnsi" w:eastAsia="Batang" w:hAnsiTheme="minorHAnsi" w:cs="Arial"/>
              <w:sz w:val="22"/>
              <w:szCs w:val="22"/>
            </w:rPr>
            <w:t>5</w:t>
          </w:r>
          <w:r w:rsidR="00474FDE" w:rsidRPr="00133B8B">
            <w:rPr>
              <w:rFonts w:asciiTheme="minorHAnsi" w:eastAsia="Batang" w:hAnsiTheme="minorHAnsi" w:cs="Arial"/>
              <w:sz w:val="22"/>
              <w:szCs w:val="22"/>
            </w:rPr>
            <w:t>. – Besplatna</w:t>
          </w:r>
          <w:r w:rsidR="00474FDE" w:rsidRPr="00A752D8">
            <w:rPr>
              <w:rFonts w:asciiTheme="minorHAnsi" w:eastAsia="Batang" w:hAnsiTheme="minorHAnsi" w:cs="Arial"/>
              <w:sz w:val="22"/>
              <w:szCs w:val="22"/>
            </w:rPr>
            <w:t xml:space="preserve"> pravna pomoć</w:t>
          </w:r>
          <w:r w:rsidRPr="00A752D8">
            <w:rPr>
              <w:rFonts w:asciiTheme="minorHAnsi" w:eastAsia="Batang" w:hAnsiTheme="minorHAnsi" w:cs="Arial"/>
              <w:sz w:val="22"/>
              <w:szCs w:val="22"/>
            </w:rPr>
            <w:t>, Korisnici financiranja su dužni dostaviti evidenciju o pruženim uslugama, a koja sadrži najmanje sljedeće podatke: datum pružene usluge, trajanje pružene usluge, način pružanja usluge (osobni susret, telefonom, putem e-pošte i</w:t>
          </w:r>
          <w:r w:rsidR="001262D7" w:rsidRPr="00A752D8">
            <w:rPr>
              <w:rFonts w:asciiTheme="minorHAnsi" w:eastAsia="Batang" w:hAnsiTheme="minorHAnsi" w:cs="Arial"/>
              <w:sz w:val="22"/>
              <w:szCs w:val="22"/>
            </w:rPr>
            <w:t>li</w:t>
          </w:r>
          <w:r w:rsidR="009C071B" w:rsidRPr="00A752D8">
            <w:rPr>
              <w:rFonts w:asciiTheme="minorHAnsi" w:eastAsia="Batang" w:hAnsiTheme="minorHAnsi" w:cs="Arial"/>
              <w:sz w:val="22"/>
              <w:szCs w:val="22"/>
            </w:rPr>
            <w:t xml:space="preserve"> drugo), vrsta pružene usluge (konzultacije, savjetovanja, pokretanje postupaka pri institucijama ili drugo), tema pružene usluge </w:t>
          </w:r>
          <w:r w:rsidRPr="00A752D8">
            <w:rPr>
              <w:rFonts w:asciiTheme="minorHAnsi" w:eastAsia="Batang" w:hAnsiTheme="minorHAnsi" w:cs="Arial"/>
              <w:sz w:val="22"/>
              <w:szCs w:val="22"/>
            </w:rPr>
            <w:t>te ime i prezime</w:t>
          </w:r>
          <w:r w:rsidR="00A752D8" w:rsidRPr="00A752D8">
            <w:rPr>
              <w:rFonts w:asciiTheme="minorHAnsi" w:eastAsia="Batang" w:hAnsiTheme="minorHAnsi" w:cs="Arial"/>
              <w:sz w:val="22"/>
              <w:szCs w:val="22"/>
            </w:rPr>
            <w:t xml:space="preserve">, </w:t>
          </w:r>
          <w:r w:rsidRPr="00A752D8">
            <w:rPr>
              <w:rFonts w:asciiTheme="minorHAnsi" w:eastAsia="Batang" w:hAnsiTheme="minorHAnsi" w:cs="Arial"/>
              <w:sz w:val="22"/>
              <w:szCs w:val="22"/>
            </w:rPr>
            <w:t>potpis osobe koja je uslugu pružila</w:t>
          </w:r>
          <w:r w:rsidR="00A752D8" w:rsidRPr="00A752D8">
            <w:rPr>
              <w:rFonts w:asciiTheme="minorHAnsi" w:eastAsia="Batang" w:hAnsiTheme="minorHAnsi" w:cs="Arial"/>
              <w:sz w:val="22"/>
              <w:szCs w:val="22"/>
            </w:rPr>
            <w:t xml:space="preserve"> te mjesto prebivališta osobe kojoj je usluga pružena</w:t>
          </w:r>
          <w:r w:rsidRPr="00A752D8">
            <w:rPr>
              <w:rFonts w:asciiTheme="minorHAnsi" w:eastAsia="Batang" w:hAnsiTheme="minorHAnsi" w:cs="Arial"/>
              <w:sz w:val="22"/>
              <w:szCs w:val="22"/>
            </w:rPr>
            <w:t>.</w:t>
          </w:r>
        </w:p>
        <w:p w:rsidR="00B40A1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A752D8">
            <w:rPr>
              <w:rFonts w:asciiTheme="minorHAnsi" w:eastAsia="Batang" w:hAnsiTheme="minorHAnsi" w:cs="Arial"/>
              <w:sz w:val="22"/>
              <w:szCs w:val="22"/>
            </w:rPr>
            <w:t>Osim Popisa korisnika</w:t>
          </w:r>
          <w:r w:rsidR="001262D7" w:rsidRPr="00A752D8">
            <w:rPr>
              <w:rFonts w:asciiTheme="minorHAnsi" w:eastAsia="Batang" w:hAnsiTheme="minorHAnsi" w:cs="Arial"/>
              <w:sz w:val="22"/>
              <w:szCs w:val="22"/>
            </w:rPr>
            <w:t xml:space="preserve"> i</w:t>
          </w:r>
          <w:r w:rsidR="009C071B" w:rsidRPr="00A752D8">
            <w:rPr>
              <w:rFonts w:asciiTheme="minorHAnsi" w:eastAsia="Batang" w:hAnsiTheme="minorHAnsi" w:cs="Arial"/>
              <w:sz w:val="22"/>
              <w:szCs w:val="22"/>
            </w:rPr>
            <w:t>li</w:t>
          </w:r>
          <w:r w:rsidR="001262D7" w:rsidRPr="00A752D8">
            <w:rPr>
              <w:rFonts w:asciiTheme="minorHAnsi" w:eastAsia="Batang" w:hAnsiTheme="minorHAnsi" w:cs="Arial"/>
              <w:sz w:val="22"/>
              <w:szCs w:val="22"/>
            </w:rPr>
            <w:t xml:space="preserve"> Evidencije o pruženim uslugama</w:t>
          </w:r>
          <w:r w:rsidRPr="00A752D8">
            <w:rPr>
              <w:rFonts w:asciiTheme="minorHAnsi" w:eastAsia="Batang" w:hAnsiTheme="minorHAnsi" w:cs="Arial"/>
              <w:sz w:val="22"/>
              <w:szCs w:val="22"/>
            </w:rPr>
            <w:t xml:space="preserve">, </w:t>
          </w:r>
          <w:r w:rsidR="00B40A1B" w:rsidRPr="00A752D8">
            <w:rPr>
              <w:rFonts w:asciiTheme="minorHAnsi" w:eastAsia="Batang" w:hAnsiTheme="minorHAnsi" w:cs="Tahoma"/>
              <w:sz w:val="22"/>
              <w:szCs w:val="22"/>
            </w:rPr>
            <w:t>dokumentacija</w:t>
          </w:r>
          <w:r w:rsidRPr="00A752D8">
            <w:rPr>
              <w:rFonts w:asciiTheme="minorHAnsi" w:eastAsia="Batang" w:hAnsiTheme="minorHAnsi" w:cs="Tahoma"/>
              <w:sz w:val="22"/>
              <w:szCs w:val="22"/>
            </w:rPr>
            <w:t xml:space="preserve"> koja se dostavlja uz opisno izvješće</w:t>
          </w:r>
          <w:r w:rsidR="00B40A1B" w:rsidRPr="00A752D8">
            <w:rPr>
              <w:rFonts w:asciiTheme="minorHAnsi" w:eastAsia="Batang" w:hAnsiTheme="minorHAnsi" w:cs="Tahoma"/>
              <w:sz w:val="22"/>
              <w:szCs w:val="22"/>
            </w:rPr>
            <w:t>, ovisno o prirodi projekta, može biti:</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na događanja i potpisne liste sudionika,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za medije, isječci iz tiskanih medija, članci is</w:t>
          </w:r>
          <w:r w:rsidR="00474FDE">
            <w:rPr>
              <w:rFonts w:asciiTheme="minorHAnsi" w:eastAsia="Batang" w:hAnsiTheme="minorHAnsi" w:cs="Arial"/>
              <w:sz w:val="22"/>
              <w:szCs w:val="22"/>
            </w:rPr>
            <w:t>pisani</w:t>
          </w:r>
          <w:r>
            <w:rPr>
              <w:rFonts w:asciiTheme="minorHAnsi" w:eastAsia="Batang" w:hAnsiTheme="minorHAnsi" w:cs="Arial"/>
              <w:sz w:val="22"/>
              <w:szCs w:val="22"/>
            </w:rPr>
            <w:t xml:space="preserve"> sa internetskih portala, snimke audio i video zapisa,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Fotografije s događanja, radionica, radnih akcija i slično,</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Primjerke promotivnih materijala izrađenih u sklopu projekta,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Ostala dokumentacija kojom se dokazuje provedba aktivnosti.</w:t>
          </w:r>
        </w:p>
        <w:p w:rsidR="00B40A1B" w:rsidRDefault="00B40A1B" w:rsidP="00B40A1B">
          <w:pPr>
            <w:jc w:val="both"/>
            <w:rPr>
              <w:rFonts w:asciiTheme="minorHAnsi" w:hAnsiTheme="minorHAnsi"/>
              <w:sz w:val="22"/>
              <w:szCs w:val="22"/>
            </w:rPr>
          </w:pPr>
        </w:p>
        <w:p w:rsidR="00B40A1B" w:rsidRDefault="00B40A1B" w:rsidP="00B40A1B">
          <w:pPr>
            <w:jc w:val="both"/>
            <w:rPr>
              <w:rFonts w:asciiTheme="minorHAnsi" w:eastAsia="Batang" w:hAnsiTheme="minorHAnsi" w:cs="Tahoma"/>
              <w:sz w:val="22"/>
              <w:szCs w:val="22"/>
            </w:rPr>
          </w:pPr>
          <w:r>
            <w:rPr>
              <w:rFonts w:asciiTheme="minorHAnsi" w:eastAsia="Batang" w:hAnsiTheme="minorHAnsi" w:cs="Tahoma"/>
              <w:sz w:val="22"/>
              <w:szCs w:val="22"/>
            </w:rPr>
            <w:t xml:space="preserve">(3) </w:t>
          </w:r>
          <w:r w:rsidR="00FA58FE">
            <w:rPr>
              <w:rFonts w:asciiTheme="minorHAnsi" w:eastAsia="Batang" w:hAnsiTheme="minorHAnsi" w:cs="Tahoma"/>
              <w:sz w:val="22"/>
              <w:szCs w:val="22"/>
            </w:rPr>
            <w:t>Grad Poreč - Parenzo</w:t>
          </w:r>
          <w:r>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Pr>
              <w:rFonts w:asciiTheme="minorHAnsi" w:eastAsia="Batang" w:hAnsiTheme="minorHAnsi" w:cs="Tahoma"/>
              <w:sz w:val="22"/>
              <w:szCs w:val="22"/>
            </w:rPr>
            <w:t>Grad Poreč - Parenzo</w:t>
          </w:r>
          <w:r>
            <w:rPr>
              <w:rFonts w:asciiTheme="minorHAnsi" w:eastAsia="Batang" w:hAnsiTheme="minorHAnsi" w:cs="Tahoma"/>
              <w:sz w:val="22"/>
              <w:szCs w:val="22"/>
            </w:rPr>
            <w:t>.</w:t>
          </w:r>
        </w:p>
        <w:p w:rsidR="00B96B01" w:rsidRPr="009941EE" w:rsidRDefault="00B96B01" w:rsidP="00B96B01">
          <w:pPr>
            <w:pStyle w:val="Default"/>
            <w:jc w:val="both"/>
            <w:rPr>
              <w:rFonts w:asciiTheme="minorHAnsi" w:hAnsiTheme="minorHAnsi"/>
              <w:sz w:val="22"/>
              <w:szCs w:val="22"/>
            </w:rPr>
          </w:pPr>
          <w:r>
            <w:rPr>
              <w:rFonts w:asciiTheme="minorHAnsi" w:eastAsia="Batang" w:hAnsiTheme="minorHAnsi" w:cs="Tahoma"/>
              <w:sz w:val="22"/>
              <w:szCs w:val="22"/>
            </w:rPr>
            <w:t xml:space="preserve">(4) </w:t>
          </w:r>
          <w:proofErr w:type="spellStart"/>
          <w:r w:rsidRPr="00B96B01">
            <w:rPr>
              <w:rFonts w:asciiTheme="minorHAnsi" w:eastAsia="Batang" w:hAnsiTheme="minorHAnsi" w:cs="Tahoma"/>
              <w:sz w:val="22"/>
              <w:szCs w:val="22"/>
            </w:rPr>
            <w:t>Ako</w:t>
          </w:r>
          <w:proofErr w:type="spellEnd"/>
          <w:r w:rsidR="0049553D">
            <w:rPr>
              <w:rFonts w:asciiTheme="minorHAnsi" w:eastAsia="Batang" w:hAnsiTheme="minorHAnsi" w:cs="Tahoma"/>
              <w:sz w:val="22"/>
              <w:szCs w:val="22"/>
            </w:rPr>
            <w:t xml:space="preserve"> </w:t>
          </w:r>
          <w:r>
            <w:rPr>
              <w:rFonts w:asciiTheme="minorHAnsi" w:eastAsia="Batang" w:hAnsiTheme="minorHAnsi" w:cs="Tahoma"/>
              <w:sz w:val="22"/>
              <w:szCs w:val="22"/>
            </w:rPr>
            <w:t xml:space="preserve">Grad Poreč </w:t>
          </w:r>
          <w:r w:rsidR="0049553D">
            <w:rPr>
              <w:rFonts w:asciiTheme="minorHAnsi" w:eastAsia="Batang" w:hAnsiTheme="minorHAnsi" w:cs="Tahoma"/>
              <w:sz w:val="22"/>
              <w:szCs w:val="22"/>
            </w:rPr>
            <w:t>–</w:t>
          </w:r>
          <w:r>
            <w:rPr>
              <w:rFonts w:asciiTheme="minorHAnsi" w:eastAsia="Batang" w:hAnsiTheme="minorHAnsi" w:cs="Tahoma"/>
              <w:sz w:val="22"/>
              <w:szCs w:val="22"/>
            </w:rPr>
            <w:t xml:space="preserve"> Parenzo</w:t>
          </w:r>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tvrdi</w:t>
          </w:r>
          <w:proofErr w:type="spellEnd"/>
          <w:r w:rsidRPr="00B96B01">
            <w:rPr>
              <w:rFonts w:asciiTheme="minorHAnsi" w:eastAsia="Batang" w:hAnsiTheme="minorHAnsi" w:cs="Tahoma"/>
              <w:sz w:val="22"/>
              <w:szCs w:val="22"/>
            </w:rPr>
            <w:t xml:space="preserve"> da </w:t>
          </w:r>
          <w:proofErr w:type="spellStart"/>
          <w:r w:rsidR="00757DF1" w:rsidRPr="00B96B01">
            <w:rPr>
              <w:rFonts w:asciiTheme="minorHAnsi" w:eastAsia="Batang" w:hAnsiTheme="minorHAnsi" w:cs="Tahoma"/>
              <w:sz w:val="22"/>
              <w:szCs w:val="22"/>
            </w:rPr>
            <w:t>K</w:t>
          </w:r>
          <w:r w:rsidRPr="00B96B01">
            <w:rPr>
              <w:rFonts w:asciiTheme="minorHAnsi" w:eastAsia="Batang" w:hAnsiTheme="minorHAnsi" w:cs="Tahoma"/>
              <w:sz w:val="22"/>
              <w:szCs w:val="22"/>
            </w:rPr>
            <w:t>orisnik</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uz</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izvještaje</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nije</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dostavio</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uredno</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ispunjeni</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obrazac</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odnosno</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ukoliko</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nedostaju</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potrebni</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prilozi</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iz</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kojih</w:t>
          </w:r>
          <w:proofErr w:type="spellEnd"/>
          <w:r w:rsidRPr="00B96B01">
            <w:rPr>
              <w:rFonts w:asciiTheme="minorHAnsi" w:eastAsia="Batang" w:hAnsiTheme="minorHAnsi" w:cs="Tahoma"/>
              <w:sz w:val="22"/>
              <w:szCs w:val="22"/>
            </w:rPr>
            <w:t xml:space="preserve"> se </w:t>
          </w:r>
          <w:proofErr w:type="spellStart"/>
          <w:r w:rsidRPr="00B96B01">
            <w:rPr>
              <w:rFonts w:asciiTheme="minorHAnsi" w:eastAsia="Batang" w:hAnsiTheme="minorHAnsi" w:cs="Tahoma"/>
              <w:sz w:val="22"/>
              <w:szCs w:val="22"/>
            </w:rPr>
            <w:t>može</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utvrditi</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pravovaljani</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utrošak</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financijskih</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sredstava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pisanim</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će</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putem</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obavijestiti</w:t>
          </w:r>
          <w:proofErr w:type="spellEnd"/>
          <w:r w:rsidR="0049553D">
            <w:rPr>
              <w:rFonts w:asciiTheme="minorHAnsi" w:eastAsia="Batang" w:hAnsiTheme="minorHAnsi" w:cs="Tahoma"/>
              <w:sz w:val="22"/>
              <w:szCs w:val="22"/>
            </w:rPr>
            <w:t xml:space="preserve"> </w:t>
          </w:r>
          <w:proofErr w:type="spellStart"/>
          <w:r w:rsidR="00757DF1" w:rsidRPr="00B96B01">
            <w:rPr>
              <w:rFonts w:asciiTheme="minorHAnsi" w:eastAsia="Batang" w:hAnsiTheme="minorHAnsi" w:cs="Tahoma"/>
              <w:sz w:val="22"/>
              <w:szCs w:val="22"/>
            </w:rPr>
            <w:t>K</w:t>
          </w:r>
          <w:r w:rsidRPr="00B96B01">
            <w:rPr>
              <w:rFonts w:asciiTheme="minorHAnsi" w:eastAsia="Batang" w:hAnsiTheme="minorHAnsi" w:cs="Tahoma"/>
              <w:sz w:val="22"/>
              <w:szCs w:val="22"/>
            </w:rPr>
            <w:t>orisnika</w:t>
          </w:r>
          <w:proofErr w:type="spellEnd"/>
          <w:r w:rsidRPr="00B96B01">
            <w:rPr>
              <w:rFonts w:asciiTheme="minorHAnsi" w:eastAsia="Batang" w:hAnsiTheme="minorHAnsi" w:cs="Tahoma"/>
              <w:sz w:val="22"/>
              <w:szCs w:val="22"/>
            </w:rPr>
            <w:t xml:space="preserve"> o </w:t>
          </w:r>
          <w:proofErr w:type="spellStart"/>
          <w:r w:rsidRPr="00B96B01">
            <w:rPr>
              <w:rFonts w:asciiTheme="minorHAnsi" w:eastAsia="Batang" w:hAnsiTheme="minorHAnsi" w:cs="Tahoma"/>
              <w:sz w:val="22"/>
              <w:szCs w:val="22"/>
            </w:rPr>
            <w:t>uočenim</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nedostacima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te</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ga</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pozvati</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na</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dostavu</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istih</w:t>
          </w:r>
          <w:proofErr w:type="spellEnd"/>
          <w:r w:rsidRPr="00B96B01">
            <w:rPr>
              <w:rFonts w:asciiTheme="minorHAnsi" w:eastAsia="Batang" w:hAnsiTheme="minorHAnsi" w:cs="Tahoma"/>
              <w:sz w:val="22"/>
              <w:szCs w:val="22"/>
            </w:rPr>
            <w:t xml:space="preserve"> u </w:t>
          </w:r>
          <w:proofErr w:type="spellStart"/>
          <w:r w:rsidRPr="00B96B01">
            <w:rPr>
              <w:rFonts w:asciiTheme="minorHAnsi" w:eastAsia="Batang" w:hAnsiTheme="minorHAnsi" w:cs="Tahoma"/>
              <w:sz w:val="22"/>
              <w:szCs w:val="22"/>
            </w:rPr>
            <w:t>roku</w:t>
          </w:r>
          <w:proofErr w:type="spellEnd"/>
          <w:r w:rsidRPr="00B96B01">
            <w:rPr>
              <w:rFonts w:asciiTheme="minorHAnsi" w:eastAsia="Batang" w:hAnsiTheme="minorHAnsi" w:cs="Tahoma"/>
              <w:sz w:val="22"/>
              <w:szCs w:val="22"/>
            </w:rPr>
            <w:t xml:space="preserve"> od 8 dana od dana </w:t>
          </w:r>
          <w:proofErr w:type="spellStart"/>
          <w:r w:rsidRPr="00B96B01">
            <w:rPr>
              <w:rFonts w:asciiTheme="minorHAnsi" w:eastAsia="Batang" w:hAnsiTheme="minorHAnsi" w:cs="Tahoma"/>
              <w:sz w:val="22"/>
              <w:szCs w:val="22"/>
            </w:rPr>
            <w:t>primitka</w:t>
          </w:r>
          <w:proofErr w:type="spellEnd"/>
          <w:r w:rsidR="0049553D">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obavijesti</w:t>
          </w:r>
          <w:proofErr w:type="spellEnd"/>
          <w:r w:rsidRPr="00B96B01">
            <w:rPr>
              <w:rFonts w:asciiTheme="minorHAnsi" w:eastAsia="Batang" w:hAnsiTheme="minorHAnsi" w:cs="Tahoma"/>
              <w:sz w:val="22"/>
              <w:szCs w:val="22"/>
            </w:rPr>
            <w:t>.</w:t>
          </w:r>
          <w:r w:rsidR="0049553D">
            <w:rPr>
              <w:rFonts w:asciiTheme="minorHAnsi" w:eastAsia="Batang" w:hAnsiTheme="minorHAnsi" w:cs="Tahoma"/>
              <w:sz w:val="22"/>
              <w:szCs w:val="22"/>
            </w:rPr>
            <w:t xml:space="preserve"> </w:t>
          </w:r>
          <w:proofErr w:type="spellStart"/>
          <w:r w:rsidRPr="009941EE">
            <w:rPr>
              <w:rFonts w:asciiTheme="minorHAnsi" w:hAnsiTheme="minorHAnsi"/>
              <w:sz w:val="22"/>
              <w:szCs w:val="22"/>
            </w:rPr>
            <w:t>Ukoliko</w:t>
          </w:r>
          <w:proofErr w:type="spellEnd"/>
          <w:r w:rsidR="0049553D">
            <w:rPr>
              <w:rFonts w:asciiTheme="minorHAnsi" w:hAnsiTheme="minorHAnsi"/>
              <w:sz w:val="22"/>
              <w:szCs w:val="22"/>
            </w:rPr>
            <w:t xml:space="preserve"> </w:t>
          </w:r>
          <w:proofErr w:type="spellStart"/>
          <w:r w:rsidR="00757DF1" w:rsidRPr="009941EE">
            <w:rPr>
              <w:rFonts w:asciiTheme="minorHAnsi" w:hAnsiTheme="minorHAnsi"/>
              <w:sz w:val="22"/>
              <w:szCs w:val="22"/>
            </w:rPr>
            <w:t>K</w:t>
          </w:r>
          <w:r w:rsidRPr="009941EE">
            <w:rPr>
              <w:rFonts w:asciiTheme="minorHAnsi" w:hAnsiTheme="minorHAnsi"/>
              <w:sz w:val="22"/>
              <w:szCs w:val="22"/>
            </w:rPr>
            <w:t>orisnik</w:t>
          </w:r>
          <w:proofErr w:type="spellEnd"/>
          <w:r w:rsidRPr="009941EE">
            <w:rPr>
              <w:rFonts w:asciiTheme="minorHAnsi" w:hAnsiTheme="minorHAnsi"/>
              <w:sz w:val="22"/>
              <w:szCs w:val="22"/>
            </w:rPr>
            <w:t xml:space="preserve"> u </w:t>
          </w:r>
          <w:proofErr w:type="spellStart"/>
          <w:r w:rsidRPr="009941EE">
            <w:rPr>
              <w:rFonts w:asciiTheme="minorHAnsi" w:hAnsiTheme="minorHAnsi"/>
              <w:sz w:val="22"/>
              <w:szCs w:val="22"/>
            </w:rPr>
            <w:t>danom</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roku</w:t>
          </w:r>
          <w:proofErr w:type="spellEnd"/>
          <w:r w:rsidRPr="009941EE">
            <w:rPr>
              <w:rFonts w:asciiTheme="minorHAnsi" w:hAnsiTheme="minorHAnsi"/>
              <w:sz w:val="22"/>
              <w:szCs w:val="22"/>
            </w:rPr>
            <w:t xml:space="preserve"> ne </w:t>
          </w:r>
          <w:proofErr w:type="spellStart"/>
          <w:r w:rsidRPr="009941EE">
            <w:rPr>
              <w:rFonts w:asciiTheme="minorHAnsi" w:hAnsiTheme="minorHAnsi"/>
              <w:sz w:val="22"/>
              <w:szCs w:val="22"/>
            </w:rPr>
            <w:t>otkloni</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nedostatke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trošak</w:t>
          </w:r>
          <w:proofErr w:type="spellEnd"/>
          <w:r w:rsidR="0049553D">
            <w:rPr>
              <w:rFonts w:asciiTheme="minorHAnsi" w:hAnsiTheme="minorHAnsi"/>
              <w:sz w:val="22"/>
              <w:szCs w:val="22"/>
            </w:rPr>
            <w:t xml:space="preserve"> </w:t>
          </w:r>
          <w:proofErr w:type="spellStart"/>
          <w:proofErr w:type="gramStart"/>
          <w:r w:rsidRPr="009941EE">
            <w:rPr>
              <w:rFonts w:asciiTheme="minorHAnsi" w:hAnsiTheme="minorHAnsi"/>
              <w:sz w:val="22"/>
              <w:szCs w:val="22"/>
            </w:rPr>
            <w:t>će</w:t>
          </w:r>
          <w:proofErr w:type="spellEnd"/>
          <w:proofErr w:type="gramEnd"/>
          <w:r w:rsidRPr="009941EE">
            <w:rPr>
              <w:rFonts w:asciiTheme="minorHAnsi" w:hAnsiTheme="minorHAnsi"/>
              <w:sz w:val="22"/>
              <w:szCs w:val="22"/>
            </w:rPr>
            <w:t xml:space="preserve"> se </w:t>
          </w:r>
          <w:proofErr w:type="spellStart"/>
          <w:r w:rsidRPr="009941EE">
            <w:rPr>
              <w:rFonts w:asciiTheme="minorHAnsi" w:hAnsiTheme="minorHAnsi"/>
              <w:sz w:val="22"/>
              <w:szCs w:val="22"/>
            </w:rPr>
            <w:t>smatrati</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neprihvatljivim</w:t>
          </w:r>
          <w:proofErr w:type="spellEnd"/>
          <w:r w:rsidRPr="009941EE">
            <w:rPr>
              <w:rFonts w:asciiTheme="minorHAnsi" w:hAnsiTheme="minorHAnsi"/>
              <w:sz w:val="22"/>
              <w:szCs w:val="22"/>
            </w:rPr>
            <w:t xml:space="preserve">, a Grad </w:t>
          </w:r>
          <w:proofErr w:type="spellStart"/>
          <w:r w:rsidRPr="009941EE">
            <w:rPr>
              <w:rFonts w:asciiTheme="minorHAnsi" w:hAnsiTheme="minorHAnsi"/>
              <w:sz w:val="22"/>
              <w:szCs w:val="22"/>
            </w:rPr>
            <w:t>će</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zatražiti</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povrat</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više</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uplaćenih</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financijskih</w:t>
          </w:r>
          <w:proofErr w:type="spellEnd"/>
          <w:r w:rsidR="0049553D">
            <w:rPr>
              <w:rFonts w:asciiTheme="minorHAnsi" w:hAnsiTheme="minorHAnsi"/>
              <w:sz w:val="22"/>
              <w:szCs w:val="22"/>
            </w:rPr>
            <w:t xml:space="preserve"> </w:t>
          </w:r>
          <w:proofErr w:type="spellStart"/>
          <w:r w:rsidRPr="009941EE">
            <w:rPr>
              <w:rFonts w:asciiTheme="minorHAnsi" w:hAnsiTheme="minorHAnsi"/>
              <w:sz w:val="22"/>
              <w:szCs w:val="22"/>
            </w:rPr>
            <w:t>sredstava</w:t>
          </w:r>
          <w:proofErr w:type="spellEnd"/>
          <w:r w:rsidRPr="009941EE">
            <w:rPr>
              <w:rFonts w:asciiTheme="minorHAnsi" w:hAnsiTheme="minorHAnsi"/>
              <w:sz w:val="22"/>
              <w:szCs w:val="22"/>
            </w:rPr>
            <w:t xml:space="preserve">. </w:t>
          </w:r>
        </w:p>
        <w:p w:rsidR="00B40A1B" w:rsidRDefault="00DA40D0" w:rsidP="00B40A1B">
          <w:pPr>
            <w:pStyle w:val="Tijeloteksta"/>
            <w:tabs>
              <w:tab w:val="left" w:pos="426"/>
              <w:tab w:val="left" w:pos="1286"/>
            </w:tabs>
            <w:jc w:val="both"/>
            <w:rPr>
              <w:rFonts w:asciiTheme="minorHAnsi" w:hAnsiTheme="minorHAnsi"/>
              <w:sz w:val="22"/>
              <w:szCs w:val="22"/>
            </w:rPr>
          </w:pPr>
        </w:p>
      </w:sdtContent>
    </w:sdt>
    <w:p w:rsidR="00B40A1B" w:rsidRDefault="00B40A1B" w:rsidP="00B40A1B">
      <w:pPr>
        <w:jc w:val="center"/>
        <w:rPr>
          <w:rFonts w:asciiTheme="minorHAnsi" w:hAnsiTheme="minorHAnsi"/>
          <w:b/>
          <w:sz w:val="22"/>
          <w:szCs w:val="22"/>
        </w:rPr>
      </w:pPr>
      <w:r>
        <w:rPr>
          <w:rFonts w:asciiTheme="minorHAnsi" w:hAnsiTheme="minorHAnsi"/>
          <w:b/>
          <w:sz w:val="22"/>
          <w:szCs w:val="22"/>
        </w:rPr>
        <w:t>Odgovornost ugovornih strana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w:t>
      </w:r>
      <w:r w:rsidR="0049553D">
        <w:rPr>
          <w:rFonts w:asciiTheme="minorHAnsi" w:hAnsiTheme="minorHAnsi"/>
          <w:sz w:val="22"/>
          <w:szCs w:val="22"/>
        </w:rPr>
        <w:t>Grad Poreč – Parenzo</w:t>
      </w:r>
      <w:r>
        <w:rPr>
          <w:rFonts w:asciiTheme="minorHAnsi" w:hAnsiTheme="minorHAnsi"/>
          <w:sz w:val="22"/>
          <w:szCs w:val="22"/>
        </w:rPr>
        <w:t xml:space="preserve"> odgovara za štetu nastalu u odnosu na osoblje ili imovinu </w:t>
      </w:r>
      <w:r w:rsidR="00757DF1">
        <w:rPr>
          <w:rFonts w:asciiTheme="minorHAnsi" w:hAnsiTheme="minorHAnsi"/>
          <w:sz w:val="22"/>
          <w:szCs w:val="22"/>
        </w:rPr>
        <w:t>K</w:t>
      </w:r>
      <w:r w:rsidR="00760CE0">
        <w:rPr>
          <w:rFonts w:asciiTheme="minorHAnsi" w:hAnsiTheme="minorHAnsi"/>
          <w:sz w:val="22"/>
          <w:szCs w:val="22"/>
        </w:rPr>
        <w:t>orisnika financiranja</w:t>
      </w:r>
      <w:r>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Pr>
          <w:rFonts w:asciiTheme="minorHAnsi" w:hAnsiTheme="minorHAnsi"/>
          <w:sz w:val="22"/>
          <w:szCs w:val="22"/>
        </w:rPr>
        <w:t>Grad Poreč - Parenzo</w:t>
      </w:r>
      <w:r>
        <w:rPr>
          <w:rFonts w:asciiTheme="minorHAnsi" w:hAnsiTheme="minorHAnsi"/>
          <w:sz w:val="22"/>
          <w:szCs w:val="22"/>
        </w:rPr>
        <w:t xml:space="preserve"> prenijeti odgovornost, odnosno obvezu naknade štete koja proistječe iz potraživanja ili akcija poduzetih kao posljedica kršenja pravila ili propisa od strane </w:t>
      </w:r>
      <w:r w:rsidR="00757DF1">
        <w:rPr>
          <w:rFonts w:asciiTheme="minorHAnsi" w:hAnsiTheme="minorHAnsi"/>
          <w:sz w:val="22"/>
          <w:szCs w:val="22"/>
        </w:rPr>
        <w:t>K</w:t>
      </w:r>
      <w:r>
        <w:rPr>
          <w:rFonts w:asciiTheme="minorHAnsi" w:hAnsiTheme="minorHAnsi"/>
          <w:sz w:val="22"/>
          <w:szCs w:val="22"/>
        </w:rPr>
        <w:t xml:space="preserve">orisnika financiranja ili zaposlenika </w:t>
      </w:r>
      <w:r w:rsidR="00757DF1">
        <w:rPr>
          <w:rFonts w:asciiTheme="minorHAnsi" w:hAnsiTheme="minorHAnsi"/>
          <w:sz w:val="22"/>
          <w:szCs w:val="22"/>
        </w:rPr>
        <w:t>K</w:t>
      </w:r>
      <w:r>
        <w:rPr>
          <w:rFonts w:asciiTheme="minorHAnsi" w:hAnsiTheme="minorHAnsi"/>
          <w:sz w:val="22"/>
          <w:szCs w:val="22"/>
        </w:rPr>
        <w:t>orisnika ili pojedinaca za koje su ti zaposlenici odgovorni, ili kao posljedica kršenja prava treće strane.</w:t>
      </w:r>
    </w:p>
    <w:p w:rsidR="00B40A1B" w:rsidRDefault="00B40A1B" w:rsidP="00B40A1B">
      <w:pPr>
        <w:jc w:val="center"/>
        <w:rPr>
          <w:rFonts w:asciiTheme="minorHAnsi" w:hAnsiTheme="minorHAnsi"/>
          <w:b/>
          <w:sz w:val="22"/>
          <w:szCs w:val="22"/>
        </w:rPr>
      </w:pPr>
    </w:p>
    <w:p w:rsidR="002B51EC" w:rsidRDefault="002B51EC"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lastRenderedPageBreak/>
        <w:t>Sukob interesa u korištenju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Pr>
          <w:rFonts w:asciiTheme="minorHAnsi" w:hAnsiTheme="minorHAnsi"/>
          <w:sz w:val="22"/>
          <w:szCs w:val="22"/>
        </w:rPr>
        <w:t>Grad Poreč - Parenzo</w:t>
      </w:r>
      <w:r>
        <w:rPr>
          <w:rFonts w:asciiTheme="minorHAnsi" w:hAnsiTheme="minorHAnsi"/>
          <w:sz w:val="22"/>
          <w:szCs w:val="22"/>
        </w:rPr>
        <w:t xml:space="preserve"> o svim situacijama koje predstavljaju ili bi mogle dovesti do takvog sukoba.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BB0076">
        <w:rPr>
          <w:rFonts w:asciiTheme="minorHAnsi" w:hAnsiTheme="minorHAnsi"/>
          <w:sz w:val="22"/>
          <w:szCs w:val="22"/>
        </w:rPr>
        <w:t>K</w:t>
      </w:r>
      <w:r w:rsidR="00760CE0">
        <w:rPr>
          <w:rFonts w:asciiTheme="minorHAnsi" w:hAnsiTheme="minorHAnsi"/>
          <w:sz w:val="22"/>
          <w:szCs w:val="22"/>
        </w:rPr>
        <w:t>orisnika financiranja</w:t>
      </w:r>
      <w:r>
        <w:rPr>
          <w:rFonts w:asciiTheme="minorHAnsi" w:hAnsiTheme="minorHAnsi"/>
          <w:sz w:val="22"/>
          <w:szCs w:val="22"/>
        </w:rPr>
        <w:t xml:space="preserve">, članu upravnog tijela ili čelniku </w:t>
      </w:r>
      <w:r w:rsidR="00BB0076">
        <w:rPr>
          <w:rFonts w:asciiTheme="minorHAnsi" w:hAnsiTheme="minorHAnsi"/>
          <w:sz w:val="22"/>
          <w:szCs w:val="22"/>
        </w:rPr>
        <w:t>K</w:t>
      </w:r>
      <w:r w:rsidR="00760CE0">
        <w:rPr>
          <w:rFonts w:asciiTheme="minorHAnsi" w:hAnsiTheme="minorHAnsi"/>
          <w:sz w:val="22"/>
          <w:szCs w:val="22"/>
        </w:rPr>
        <w:t>orisnika financiranja</w:t>
      </w:r>
      <w:r>
        <w:rPr>
          <w:rFonts w:asciiTheme="minorHAnsi" w:hAnsiTheme="minorHAnsi"/>
          <w:sz w:val="22"/>
          <w:szCs w:val="22"/>
        </w:rPr>
        <w:t xml:space="preserve"> ili bilo koje druge </w:t>
      </w:r>
      <w:r w:rsidR="00760CE0">
        <w:rPr>
          <w:rFonts w:asciiTheme="minorHAnsi" w:hAnsiTheme="minorHAnsi"/>
          <w:sz w:val="22"/>
          <w:szCs w:val="22"/>
        </w:rPr>
        <w:t>organizacije</w:t>
      </w:r>
      <w:r>
        <w:rPr>
          <w:rFonts w:asciiTheme="minorHAnsi" w:hAnsiTheme="minorHAnsi"/>
          <w:sz w:val="22"/>
          <w:szCs w:val="22"/>
        </w:rPr>
        <w:t xml:space="preserve"> povezane na bilo koji način s t</w:t>
      </w:r>
      <w:r w:rsidR="00760CE0">
        <w:rPr>
          <w:rFonts w:asciiTheme="minorHAnsi" w:hAnsiTheme="minorHAnsi"/>
          <w:sz w:val="22"/>
          <w:szCs w:val="22"/>
        </w:rPr>
        <w:t>i</w:t>
      </w:r>
      <w:r>
        <w:rPr>
          <w:rFonts w:asciiTheme="minorHAnsi" w:hAnsiTheme="minorHAnsi"/>
          <w:sz w:val="22"/>
          <w:szCs w:val="22"/>
        </w:rPr>
        <w:t xml:space="preserve">m </w:t>
      </w:r>
      <w:r w:rsidR="00BB0076">
        <w:rPr>
          <w:rFonts w:asciiTheme="minorHAnsi" w:hAnsiTheme="minorHAnsi"/>
          <w:sz w:val="22"/>
          <w:szCs w:val="22"/>
        </w:rPr>
        <w:t>K</w:t>
      </w:r>
      <w:r w:rsidR="00760CE0">
        <w:rPr>
          <w:rFonts w:asciiTheme="minorHAnsi" w:hAnsiTheme="minorHAnsi"/>
          <w:sz w:val="22"/>
          <w:szCs w:val="22"/>
        </w:rPr>
        <w:t>orisnikom financiranja</w:t>
      </w:r>
      <w:r>
        <w:rPr>
          <w:rFonts w:asciiTheme="minorHAnsi" w:hAnsiTheme="minorHAnsi"/>
          <w:sz w:val="22"/>
          <w:szCs w:val="22"/>
        </w:rPr>
        <w:t>, društvenim skupinama i organizacijama, a nauštrb javnog interesa i to u slučajevima obiteljske povezanosti, ekonomskih interesa ili drugog zajedničkog interesa s drugom osobom.</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U postupcima javne nabave ili podugovaranja koje </w:t>
      </w:r>
      <w:r w:rsidR="00BB0076">
        <w:rPr>
          <w:rFonts w:asciiTheme="minorHAnsi" w:hAnsiTheme="minorHAnsi"/>
          <w:sz w:val="22"/>
          <w:szCs w:val="22"/>
        </w:rPr>
        <w:t>K</w:t>
      </w:r>
      <w:r>
        <w:rPr>
          <w:rFonts w:asciiTheme="minorHAnsi" w:hAnsiTheme="minorHAnsi"/>
          <w:sz w:val="22"/>
          <w:szCs w:val="22"/>
        </w:rPr>
        <w:t xml:space="preserve">orisnik financiranja provodi u okviru provedbe ugovora, kao prihvatljivi ponuđači mogu sudjelovati i članovi volonteri </w:t>
      </w:r>
      <w:r w:rsidR="00760CE0">
        <w:rPr>
          <w:rFonts w:asciiTheme="minorHAnsi" w:hAnsiTheme="minorHAnsi"/>
          <w:sz w:val="22"/>
          <w:szCs w:val="22"/>
        </w:rPr>
        <w:t>organizacije</w:t>
      </w:r>
      <w:r>
        <w:rPr>
          <w:rFonts w:asciiTheme="minorHAnsi" w:hAnsiTheme="minorHAnsi"/>
          <w:sz w:val="22"/>
          <w:szCs w:val="22"/>
        </w:rPr>
        <w:t xml:space="preserve"> koja pokreće postupak nabave roba ili usluga pod uvjetom da se vodi računa o izbjegavanju sukoba interesa.</w:t>
      </w:r>
    </w:p>
    <w:p w:rsidR="00B40A1B" w:rsidRDefault="00B40A1B" w:rsidP="00B40A1B">
      <w:pPr>
        <w:jc w:val="both"/>
        <w:rPr>
          <w:rFonts w:asciiTheme="minorHAnsi" w:hAnsiTheme="minorHAnsi"/>
          <w:sz w:val="22"/>
          <w:szCs w:val="22"/>
        </w:rPr>
      </w:pPr>
      <w:r>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Svaki sukob interesa </w:t>
      </w:r>
      <w:r w:rsidR="00FA58FE">
        <w:rPr>
          <w:rFonts w:asciiTheme="minorHAnsi" w:hAnsiTheme="minorHAnsi"/>
          <w:sz w:val="22"/>
          <w:szCs w:val="22"/>
        </w:rPr>
        <w:t>Grad Poreč - Parenzo</w:t>
      </w:r>
      <w:r>
        <w:rPr>
          <w:rFonts w:asciiTheme="minorHAnsi" w:hAnsiTheme="minorHAnsi"/>
          <w:sz w:val="22"/>
          <w:szCs w:val="22"/>
        </w:rPr>
        <w:t xml:space="preserve"> zasebno procjenjuje. U slučaju utvrđenog postojanja sukoba interesa u provedbi ugovora, </w:t>
      </w:r>
      <w:r w:rsidR="00FA58FE">
        <w:rPr>
          <w:rFonts w:asciiTheme="minorHAnsi" w:hAnsiTheme="minorHAnsi"/>
          <w:sz w:val="22"/>
          <w:szCs w:val="22"/>
        </w:rPr>
        <w:t>Grad Poreč - Parenzo</w:t>
      </w:r>
      <w:r>
        <w:rPr>
          <w:rFonts w:asciiTheme="minorHAnsi" w:hAnsiTheme="minorHAnsi"/>
          <w:sz w:val="22"/>
          <w:szCs w:val="22"/>
        </w:rPr>
        <w:t xml:space="preserve"> će zatražiti od Korisnika financiranja da bez odgode, a najkasnije u roku koji ne može biti duži od 30 dana (ovisno o mjeri koju je potrebno poduzeti) poduzme potrebne radnje koje je naloži</w:t>
      </w:r>
      <w:r w:rsidR="000C09C6">
        <w:rPr>
          <w:rFonts w:asciiTheme="minorHAnsi" w:hAnsiTheme="minorHAnsi"/>
          <w:sz w:val="22"/>
          <w:szCs w:val="22"/>
        </w:rPr>
        <w:t>o</w:t>
      </w:r>
      <w:r w:rsidR="00C62A40">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kako bi se otklonio sukob interesa u provedbi projekta.</w:t>
      </w: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Čuvanje dokumenata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5.</w:t>
      </w:r>
    </w:p>
    <w:p w:rsidR="00B40A1B" w:rsidRDefault="00FA58FE" w:rsidP="00B40A1B">
      <w:pPr>
        <w:jc w:val="both"/>
        <w:rPr>
          <w:rFonts w:asciiTheme="minorHAnsi" w:hAnsiTheme="minorHAnsi"/>
          <w:sz w:val="22"/>
          <w:szCs w:val="22"/>
        </w:rPr>
      </w:pPr>
      <w:r>
        <w:rPr>
          <w:rFonts w:asciiTheme="minorHAnsi" w:hAnsiTheme="minorHAnsi"/>
          <w:sz w:val="22"/>
          <w:szCs w:val="22"/>
        </w:rPr>
        <w:t>Grad Poreč - Parenzo</w:t>
      </w:r>
      <w:r w:rsidR="00B40A1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Javnost i vidljivost</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6.</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mora poduzeti sve potrebne mjere da objavi činjenicu da je </w:t>
      </w:r>
      <w:r w:rsidR="00FA58FE">
        <w:rPr>
          <w:rFonts w:asciiTheme="minorHAnsi" w:hAnsiTheme="minorHAnsi"/>
          <w:sz w:val="22"/>
          <w:szCs w:val="22"/>
        </w:rPr>
        <w:t>Grad Poreč - Parenzo</w:t>
      </w:r>
      <w:r>
        <w:rPr>
          <w:rFonts w:asciiTheme="minorHAnsi" w:hAnsiTheme="minorHAnsi"/>
          <w:sz w:val="22"/>
          <w:szCs w:val="22"/>
        </w:rPr>
        <w:t xml:space="preserve"> financira</w:t>
      </w:r>
      <w:r w:rsidR="003716B0">
        <w:rPr>
          <w:rFonts w:asciiTheme="minorHAnsi" w:hAnsiTheme="minorHAnsi"/>
          <w:sz w:val="22"/>
          <w:szCs w:val="22"/>
        </w:rPr>
        <w:t>o</w:t>
      </w:r>
      <w:r>
        <w:rPr>
          <w:rFonts w:asciiTheme="minorHAnsi" w:hAnsiTheme="minorHAnsi"/>
          <w:sz w:val="22"/>
          <w:szCs w:val="22"/>
        </w:rPr>
        <w:t xml:space="preserve"> ili sufinancira</w:t>
      </w:r>
      <w:r w:rsidR="003716B0">
        <w:rPr>
          <w:rFonts w:asciiTheme="minorHAnsi" w:hAnsiTheme="minorHAnsi"/>
          <w:sz w:val="22"/>
          <w:szCs w:val="22"/>
        </w:rPr>
        <w:t>o</w:t>
      </w:r>
      <w:r>
        <w:rPr>
          <w:rFonts w:asciiTheme="minorHAnsi" w:hAnsiTheme="minorHAnsi"/>
          <w:sz w:val="22"/>
          <w:szCs w:val="22"/>
        </w:rPr>
        <w:t xml:space="preserve"> projekt, osim ako </w:t>
      </w:r>
      <w:r w:rsidR="00FA58FE">
        <w:rPr>
          <w:rFonts w:asciiTheme="minorHAnsi" w:hAnsiTheme="minorHAnsi"/>
          <w:sz w:val="22"/>
          <w:szCs w:val="22"/>
        </w:rPr>
        <w:t>Grad Poreč - Parenzo</w:t>
      </w:r>
      <w:r>
        <w:rPr>
          <w:rFonts w:asciiTheme="minorHAnsi" w:hAnsiTheme="minorHAnsi"/>
          <w:sz w:val="22"/>
          <w:szCs w:val="22"/>
        </w:rPr>
        <w:t xml:space="preserve"> ne odluči drukčije. </w:t>
      </w:r>
    </w:p>
    <w:p w:rsidR="00C62A40" w:rsidRDefault="00C62A40" w:rsidP="00C62A40">
      <w:pPr>
        <w:jc w:val="both"/>
        <w:rPr>
          <w:rFonts w:asciiTheme="minorHAnsi" w:hAnsiTheme="minorHAnsi"/>
          <w:sz w:val="22"/>
          <w:szCs w:val="22"/>
        </w:rPr>
      </w:pPr>
      <w:r>
        <w:rPr>
          <w:rFonts w:asciiTheme="minorHAnsi" w:hAnsiTheme="minorHAnsi"/>
          <w:sz w:val="22"/>
          <w:szCs w:val="22"/>
        </w:rPr>
        <w:t xml:space="preserve">Grad Poreč - Parenzo će Korisniku na zahtjev dostaviti </w:t>
      </w:r>
      <w:r>
        <w:rPr>
          <w:rFonts w:asciiTheme="minorHAnsi" w:hAnsiTheme="minorHAnsi" w:cs="Arial"/>
          <w:sz w:val="22"/>
          <w:szCs w:val="22"/>
        </w:rPr>
        <w:t>logotip Grada Poreč - Parenzo</w:t>
      </w:r>
      <w:r>
        <w:rPr>
          <w:rFonts w:asciiTheme="minorHAnsi" w:hAnsiTheme="minorHAnsi"/>
          <w:sz w:val="22"/>
          <w:szCs w:val="22"/>
        </w:rPr>
        <w:t>.</w:t>
      </w:r>
    </w:p>
    <w:p w:rsidR="00B96B01" w:rsidRPr="00D62292" w:rsidRDefault="00C62A40" w:rsidP="00C62A40">
      <w:pPr>
        <w:jc w:val="both"/>
        <w:rPr>
          <w:rFonts w:asciiTheme="minorHAnsi" w:hAnsiTheme="minorHAnsi"/>
          <w:sz w:val="22"/>
          <w:szCs w:val="22"/>
        </w:rPr>
      </w:pPr>
      <w:r>
        <w:rPr>
          <w:rFonts w:asciiTheme="minorHAnsi" w:hAnsiTheme="minorHAnsi"/>
          <w:sz w:val="22"/>
          <w:szCs w:val="22"/>
        </w:rPr>
        <w:t xml:space="preserve"> </w:t>
      </w:r>
      <w:r w:rsidR="00B40A1B">
        <w:rPr>
          <w:rFonts w:asciiTheme="minorHAnsi" w:hAnsiTheme="minorHAnsi"/>
          <w:sz w:val="22"/>
          <w:szCs w:val="22"/>
        </w:rPr>
        <w:t xml:space="preserve">(2) Korisnik financiranja će navesti projekt i financijski doprinos </w:t>
      </w:r>
      <w:r w:rsidR="00FA58FE">
        <w:rPr>
          <w:rFonts w:asciiTheme="minorHAnsi" w:hAnsiTheme="minorHAnsi"/>
          <w:sz w:val="22"/>
          <w:szCs w:val="22"/>
        </w:rPr>
        <w:t>Grad</w:t>
      </w:r>
      <w:r w:rsidR="003716B0">
        <w:rPr>
          <w:rFonts w:asciiTheme="minorHAnsi" w:hAnsiTheme="minorHAnsi"/>
          <w:sz w:val="22"/>
          <w:szCs w:val="22"/>
        </w:rPr>
        <w:t>a</w:t>
      </w:r>
      <w:r w:rsidR="00FA58FE">
        <w:rPr>
          <w:rFonts w:asciiTheme="minorHAnsi" w:hAnsiTheme="minorHAnsi"/>
          <w:sz w:val="22"/>
          <w:szCs w:val="22"/>
        </w:rPr>
        <w:t xml:space="preserve"> Poreč</w:t>
      </w:r>
      <w:r w:rsidR="003716B0">
        <w:rPr>
          <w:rFonts w:asciiTheme="minorHAnsi" w:hAnsiTheme="minorHAnsi"/>
          <w:sz w:val="22"/>
          <w:szCs w:val="22"/>
        </w:rPr>
        <w:t xml:space="preserve">a </w:t>
      </w:r>
      <w:r w:rsidR="00FA58FE">
        <w:rPr>
          <w:rFonts w:asciiTheme="minorHAnsi" w:hAnsiTheme="minorHAnsi"/>
          <w:sz w:val="22"/>
          <w:szCs w:val="22"/>
        </w:rPr>
        <w:t xml:space="preserve"> - Parenzo</w:t>
      </w:r>
      <w:r w:rsidR="00B40A1B">
        <w:rPr>
          <w:rFonts w:asciiTheme="minorHAnsi" w:hAnsiTheme="minorHAnsi"/>
          <w:sz w:val="22"/>
          <w:szCs w:val="22"/>
        </w:rPr>
        <w:t xml:space="preserve"> u svim informacijama za krajnje korisnike projekta te u svojim privremenim i godišnjim izvještajima i svim kontaktima s medijima</w:t>
      </w:r>
      <w:r w:rsidR="003716B0">
        <w:rPr>
          <w:rFonts w:asciiTheme="minorHAnsi" w:hAnsiTheme="minorHAnsi"/>
          <w:sz w:val="22"/>
          <w:szCs w:val="22"/>
        </w:rPr>
        <w:t>,</w:t>
      </w:r>
      <w:r w:rsidR="00B40A1B">
        <w:rPr>
          <w:rFonts w:asciiTheme="minorHAnsi" w:hAnsiTheme="minorHAnsi"/>
          <w:sz w:val="22"/>
          <w:szCs w:val="22"/>
        </w:rPr>
        <w:t xml:space="preserve"> osim ako je ugovorom između </w:t>
      </w:r>
      <w:r w:rsidR="00FA58FE">
        <w:rPr>
          <w:rFonts w:asciiTheme="minorHAnsi" w:hAnsiTheme="minorHAnsi"/>
          <w:sz w:val="22"/>
          <w:szCs w:val="22"/>
        </w:rPr>
        <w:t>Grad</w:t>
      </w:r>
      <w:r w:rsidR="003716B0">
        <w:rPr>
          <w:rFonts w:asciiTheme="minorHAnsi" w:hAnsiTheme="minorHAnsi"/>
          <w:sz w:val="22"/>
          <w:szCs w:val="22"/>
        </w:rPr>
        <w:t>a</w:t>
      </w:r>
      <w:r w:rsidR="00FA58FE">
        <w:rPr>
          <w:rFonts w:asciiTheme="minorHAnsi" w:hAnsiTheme="minorHAnsi"/>
          <w:sz w:val="22"/>
          <w:szCs w:val="22"/>
        </w:rPr>
        <w:t xml:space="preserve"> Poreč</w:t>
      </w:r>
      <w:r w:rsidR="003716B0">
        <w:rPr>
          <w:rFonts w:asciiTheme="minorHAnsi" w:hAnsiTheme="minorHAnsi"/>
          <w:sz w:val="22"/>
          <w:szCs w:val="22"/>
        </w:rPr>
        <w:t>a</w:t>
      </w:r>
      <w:r w:rsidR="00FA58FE">
        <w:rPr>
          <w:rFonts w:asciiTheme="minorHAnsi" w:hAnsiTheme="minorHAnsi"/>
          <w:sz w:val="22"/>
          <w:szCs w:val="22"/>
        </w:rPr>
        <w:t xml:space="preserve"> - Parenzo</w:t>
      </w:r>
      <w:r w:rsidR="00B40A1B">
        <w:rPr>
          <w:rFonts w:asciiTheme="minorHAnsi" w:hAnsiTheme="minorHAnsi"/>
          <w:sz w:val="22"/>
          <w:szCs w:val="22"/>
        </w:rPr>
        <w:t xml:space="preserve"> i Korisnika financiranja </w:t>
      </w:r>
      <w:r w:rsidR="00B40A1B" w:rsidRPr="00D62292">
        <w:rPr>
          <w:rFonts w:asciiTheme="minorHAnsi" w:hAnsiTheme="minorHAnsi"/>
          <w:sz w:val="22"/>
          <w:szCs w:val="22"/>
        </w:rPr>
        <w:t>određeno drugačije.</w:t>
      </w:r>
    </w:p>
    <w:p w:rsidR="00B96B01" w:rsidRDefault="00B40A1B" w:rsidP="006E5910">
      <w:pPr>
        <w:jc w:val="both"/>
        <w:rPr>
          <w:rFonts w:asciiTheme="minorHAnsi" w:hAnsiTheme="minorHAnsi"/>
          <w:sz w:val="22"/>
          <w:szCs w:val="22"/>
        </w:rPr>
      </w:pPr>
      <w:r w:rsidRPr="00DD043A">
        <w:rPr>
          <w:rFonts w:asciiTheme="minorHAnsi" w:hAnsiTheme="minorHAnsi"/>
          <w:sz w:val="22"/>
          <w:szCs w:val="22"/>
        </w:rPr>
        <w:t xml:space="preserve">(3) </w:t>
      </w:r>
      <w:r w:rsidR="00B96B01" w:rsidRPr="00DD043A">
        <w:rPr>
          <w:rFonts w:asciiTheme="minorHAnsi" w:hAnsiTheme="minorHAnsi"/>
          <w:sz w:val="22"/>
          <w:szCs w:val="22"/>
        </w:rPr>
        <w:t xml:space="preserve">Osim obveze iz stavka </w:t>
      </w:r>
      <w:r w:rsidR="00186E9F">
        <w:rPr>
          <w:rFonts w:asciiTheme="minorHAnsi" w:hAnsiTheme="minorHAnsi"/>
          <w:sz w:val="22"/>
          <w:szCs w:val="22"/>
        </w:rPr>
        <w:t>2.</w:t>
      </w:r>
      <w:r w:rsidR="00B96B01" w:rsidRPr="00DD043A">
        <w:rPr>
          <w:rFonts w:asciiTheme="minorHAnsi" w:hAnsiTheme="minorHAnsi"/>
          <w:sz w:val="22"/>
          <w:szCs w:val="22"/>
        </w:rPr>
        <w:t xml:space="preserve"> ovog članka, Korisnik je obvezan </w:t>
      </w:r>
      <w:r w:rsidR="00D62292" w:rsidRPr="00DD043A">
        <w:rPr>
          <w:rFonts w:asciiTheme="minorHAnsi" w:hAnsiTheme="minorHAnsi"/>
          <w:sz w:val="22"/>
          <w:szCs w:val="22"/>
        </w:rPr>
        <w:t>prilikom istupa</w:t>
      </w:r>
      <w:r w:rsidR="003B2559">
        <w:rPr>
          <w:rFonts w:asciiTheme="minorHAnsi" w:hAnsiTheme="minorHAnsi"/>
          <w:sz w:val="22"/>
          <w:szCs w:val="22"/>
        </w:rPr>
        <w:t xml:space="preserve"> </w:t>
      </w:r>
      <w:r w:rsidR="00D62292" w:rsidRPr="00DD043A">
        <w:rPr>
          <w:rFonts w:asciiTheme="minorHAnsi" w:hAnsiTheme="minorHAnsi"/>
          <w:sz w:val="22"/>
          <w:szCs w:val="22"/>
        </w:rPr>
        <w:t>u</w:t>
      </w:r>
      <w:r w:rsidR="00DA0D3C" w:rsidRPr="00DD043A">
        <w:rPr>
          <w:rFonts w:asciiTheme="minorHAnsi" w:hAnsiTheme="minorHAnsi"/>
          <w:sz w:val="22"/>
          <w:szCs w:val="22"/>
        </w:rPr>
        <w:t xml:space="preserve"> medijima, kada je to primjenjivo, istaknuti da Grad Poreč – Parenzo</w:t>
      </w:r>
      <w:r w:rsidR="003B2559">
        <w:rPr>
          <w:rFonts w:asciiTheme="minorHAnsi" w:hAnsiTheme="minorHAnsi"/>
          <w:sz w:val="22"/>
          <w:szCs w:val="22"/>
        </w:rPr>
        <w:t xml:space="preserve"> </w:t>
      </w:r>
      <w:r w:rsidR="00186E9F" w:rsidRPr="00DD043A">
        <w:rPr>
          <w:rFonts w:asciiTheme="minorHAnsi" w:hAnsiTheme="minorHAnsi"/>
          <w:sz w:val="22"/>
          <w:szCs w:val="22"/>
        </w:rPr>
        <w:t>K</w:t>
      </w:r>
      <w:r w:rsidR="00DA0D3C" w:rsidRPr="00DD043A">
        <w:rPr>
          <w:rFonts w:asciiTheme="minorHAnsi" w:hAnsiTheme="minorHAnsi"/>
          <w:sz w:val="22"/>
          <w:szCs w:val="22"/>
        </w:rPr>
        <w:t xml:space="preserve">orisniku osigurava korištenje prostora bez naknade i </w:t>
      </w:r>
      <w:r w:rsidR="004E00B7" w:rsidRPr="00DD043A">
        <w:rPr>
          <w:rFonts w:asciiTheme="minorHAnsi" w:hAnsiTheme="minorHAnsi"/>
          <w:sz w:val="22"/>
          <w:szCs w:val="22"/>
        </w:rPr>
        <w:t>podmiruje sve s njim povezane tr</w:t>
      </w:r>
      <w:r w:rsidR="00DA0D3C" w:rsidRPr="00DD043A">
        <w:rPr>
          <w:rFonts w:asciiTheme="minorHAnsi" w:hAnsiTheme="minorHAnsi"/>
          <w:sz w:val="22"/>
          <w:szCs w:val="22"/>
        </w:rPr>
        <w:t>oškove.</w:t>
      </w:r>
    </w:p>
    <w:p w:rsidR="00B40A1B" w:rsidRDefault="00B96B01" w:rsidP="006E5910">
      <w:pPr>
        <w:jc w:val="both"/>
        <w:rPr>
          <w:rFonts w:asciiTheme="minorHAnsi" w:hAnsiTheme="minorHAnsi"/>
          <w:sz w:val="22"/>
          <w:szCs w:val="22"/>
          <w:highlight w:val="yellow"/>
        </w:rPr>
      </w:pPr>
      <w:r>
        <w:rPr>
          <w:rFonts w:asciiTheme="minorHAnsi" w:hAnsiTheme="minorHAnsi"/>
          <w:sz w:val="22"/>
          <w:szCs w:val="22"/>
        </w:rPr>
        <w:t xml:space="preserve">(4) </w:t>
      </w:r>
      <w:r w:rsidR="00B40A1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Pr>
          <w:rFonts w:asciiTheme="minorHAnsi" w:hAnsiTheme="minorHAnsi"/>
          <w:sz w:val="22"/>
          <w:szCs w:val="22"/>
        </w:rPr>
        <w:t xml:space="preserve">da </w:t>
      </w:r>
      <w:r w:rsidR="001E5774" w:rsidRPr="001E5774">
        <w:rPr>
          <w:rFonts w:asciiTheme="minorHAnsi" w:hAnsiTheme="minorHAnsi"/>
          <w:sz w:val="22"/>
          <w:szCs w:val="22"/>
        </w:rPr>
        <w:t xml:space="preserve">provedbu programa/projekta financijski podupire Grad Poreč </w:t>
      </w:r>
      <w:r w:rsidR="006E5910">
        <w:rPr>
          <w:rFonts w:asciiTheme="minorHAnsi" w:hAnsiTheme="minorHAnsi"/>
          <w:sz w:val="22"/>
          <w:szCs w:val="22"/>
        </w:rPr>
        <w:t>–</w:t>
      </w:r>
      <w:r w:rsidR="00FA58FE">
        <w:rPr>
          <w:rFonts w:asciiTheme="minorHAnsi" w:hAnsiTheme="minorHAnsi"/>
          <w:sz w:val="22"/>
          <w:szCs w:val="22"/>
        </w:rPr>
        <w:t>Parenzo</w:t>
      </w:r>
      <w:r w:rsidR="003B2559">
        <w:rPr>
          <w:rFonts w:asciiTheme="minorHAnsi" w:hAnsiTheme="minorHAnsi"/>
          <w:sz w:val="22"/>
          <w:szCs w:val="22"/>
        </w:rPr>
        <w:t xml:space="preserve"> t</w:t>
      </w:r>
      <w:r w:rsidR="006E5910" w:rsidRPr="006E5910">
        <w:rPr>
          <w:rFonts w:asciiTheme="minorHAnsi" w:hAnsiTheme="minorHAnsi"/>
          <w:sz w:val="22"/>
          <w:szCs w:val="22"/>
        </w:rPr>
        <w:t>e istaknuti (na hrvatskom ili drugim jezicima) sljedeću rečenicu: „Provedbu programskih/projektnih aktivnosti sufi</w:t>
      </w:r>
      <w:r w:rsidR="006E5910">
        <w:rPr>
          <w:rFonts w:asciiTheme="minorHAnsi" w:hAnsiTheme="minorHAnsi"/>
          <w:sz w:val="22"/>
          <w:szCs w:val="22"/>
        </w:rPr>
        <w:t>nancira Grad Pore</w:t>
      </w:r>
      <w:r w:rsidR="004E00B7">
        <w:rPr>
          <w:rFonts w:asciiTheme="minorHAnsi" w:hAnsiTheme="minorHAnsi"/>
          <w:sz w:val="22"/>
          <w:szCs w:val="22"/>
        </w:rPr>
        <w:t>č</w:t>
      </w:r>
      <w:r w:rsidR="006E5910">
        <w:rPr>
          <w:rFonts w:asciiTheme="minorHAnsi" w:hAnsiTheme="minorHAnsi"/>
          <w:sz w:val="22"/>
          <w:szCs w:val="22"/>
        </w:rPr>
        <w:t>-Parenzo.“</w:t>
      </w:r>
      <w:r w:rsidR="00B40A1B">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5</w:t>
      </w:r>
      <w:r>
        <w:rPr>
          <w:rFonts w:asciiTheme="minorHAnsi" w:hAnsiTheme="minorHAnsi"/>
          <w:sz w:val="22"/>
          <w:szCs w:val="22"/>
        </w:rPr>
        <w:t xml:space="preserve">) Sve publikacije Korisnika, u bilo kojem obliku i preko bilo kojeg medija, uključujući </w:t>
      </w:r>
      <w:proofErr w:type="spellStart"/>
      <w:r>
        <w:rPr>
          <w:rFonts w:asciiTheme="minorHAnsi" w:hAnsiTheme="minorHAnsi"/>
          <w:sz w:val="22"/>
          <w:szCs w:val="22"/>
        </w:rPr>
        <w:t>internet</w:t>
      </w:r>
      <w:proofErr w:type="spellEnd"/>
      <w:r>
        <w:rPr>
          <w:rFonts w:asciiTheme="minorHAnsi" w:hAnsiTheme="minorHAnsi"/>
          <w:sz w:val="22"/>
          <w:szCs w:val="22"/>
        </w:rPr>
        <w:t xml:space="preserve"> moraju sadržavati sljedeću izjavu: </w:t>
      </w:r>
      <w:r w:rsidR="00C91516">
        <w:rPr>
          <w:rFonts w:asciiTheme="minorHAnsi" w:hAnsiTheme="minorHAnsi"/>
          <w:sz w:val="22"/>
          <w:szCs w:val="22"/>
        </w:rPr>
        <w:t>„</w:t>
      </w:r>
      <w:r>
        <w:rPr>
          <w:rFonts w:asciiTheme="minorHAnsi" w:hAnsiTheme="minorHAnsi"/>
          <w:sz w:val="22"/>
          <w:szCs w:val="22"/>
        </w:rPr>
        <w:t xml:space="preserve">Ovaj je dokument izrađen uz financijsku podršku </w:t>
      </w:r>
      <w:r w:rsidR="00FA58FE">
        <w:rPr>
          <w:rFonts w:asciiTheme="minorHAnsi" w:hAnsiTheme="minorHAnsi"/>
          <w:sz w:val="22"/>
          <w:szCs w:val="22"/>
        </w:rPr>
        <w:t>Grad</w:t>
      </w:r>
      <w:r w:rsidR="006E5910">
        <w:rPr>
          <w:rFonts w:asciiTheme="minorHAnsi" w:hAnsiTheme="minorHAnsi"/>
          <w:sz w:val="22"/>
          <w:szCs w:val="22"/>
        </w:rPr>
        <w:t>a</w:t>
      </w:r>
      <w:r w:rsidR="00FA58FE">
        <w:rPr>
          <w:rFonts w:asciiTheme="minorHAnsi" w:hAnsiTheme="minorHAnsi"/>
          <w:sz w:val="22"/>
          <w:szCs w:val="22"/>
        </w:rPr>
        <w:t xml:space="preserve"> Poreč</w:t>
      </w:r>
      <w:r w:rsidR="00186E9F">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xml:space="preserve">. Sadržaj ovoga dokumenta u isključivoj je odgovornosti (naziv Korisnika) i ni pod kojim se uvjetima ne može smatrati kao odraz stajališta </w:t>
      </w:r>
      <w:r w:rsidR="00FA58FE">
        <w:rPr>
          <w:rFonts w:asciiTheme="minorHAnsi" w:hAnsiTheme="minorHAnsi"/>
          <w:sz w:val="22"/>
          <w:szCs w:val="22"/>
        </w:rPr>
        <w:t>Grad</w:t>
      </w:r>
      <w:r w:rsidR="001E5774">
        <w:rPr>
          <w:rFonts w:asciiTheme="minorHAnsi" w:hAnsiTheme="minorHAnsi"/>
          <w:sz w:val="22"/>
          <w:szCs w:val="22"/>
        </w:rPr>
        <w:t>a</w:t>
      </w:r>
      <w:r w:rsidR="00FA58FE">
        <w:rPr>
          <w:rFonts w:asciiTheme="minorHAnsi" w:hAnsiTheme="minorHAnsi"/>
          <w:sz w:val="22"/>
          <w:szCs w:val="22"/>
        </w:rPr>
        <w:t xml:space="preserve"> Poreč </w:t>
      </w:r>
      <w:r w:rsidR="00C91516">
        <w:rPr>
          <w:rFonts w:asciiTheme="minorHAnsi" w:hAnsiTheme="minorHAnsi"/>
          <w:sz w:val="22"/>
          <w:szCs w:val="22"/>
        </w:rPr>
        <w:t>–</w:t>
      </w:r>
      <w:r w:rsidR="00FA58FE">
        <w:rPr>
          <w:rFonts w:asciiTheme="minorHAnsi" w:hAnsiTheme="minorHAnsi"/>
          <w:sz w:val="22"/>
          <w:szCs w:val="22"/>
        </w:rPr>
        <w:t>Parenzo</w:t>
      </w:r>
      <w:r w:rsidR="00C91516">
        <w:rPr>
          <w:rFonts w:asciiTheme="minorHAnsi" w:hAnsiTheme="minorHAnsi"/>
          <w:sz w:val="22"/>
          <w:szCs w:val="22"/>
        </w:rPr>
        <w:t>“</w:t>
      </w:r>
      <w:r>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Pr>
          <w:rFonts w:asciiTheme="minorHAnsi" w:hAnsiTheme="minorHAnsi"/>
          <w:sz w:val="22"/>
          <w:szCs w:val="22"/>
        </w:rPr>
        <w:lastRenderedPageBreak/>
        <w:t>(</w:t>
      </w:r>
      <w:r w:rsidR="00B96B01">
        <w:rPr>
          <w:rFonts w:asciiTheme="minorHAnsi" w:hAnsiTheme="minorHAnsi"/>
          <w:sz w:val="22"/>
          <w:szCs w:val="22"/>
        </w:rPr>
        <w:t>6</w:t>
      </w:r>
      <w:r>
        <w:rPr>
          <w:rFonts w:asciiTheme="minorHAnsi" w:hAnsiTheme="minorHAnsi"/>
          <w:sz w:val="22"/>
          <w:szCs w:val="22"/>
        </w:rPr>
        <w:t xml:space="preserve">) Korisnik je dužan sadržaj publikacija te idejna rješenja za pripremu tiskanih i drugih promotivnih materijala dostaviti </w:t>
      </w:r>
      <w:r w:rsidR="00FA58FE">
        <w:rPr>
          <w:rFonts w:asciiTheme="minorHAnsi" w:hAnsiTheme="minorHAnsi"/>
          <w:sz w:val="22"/>
          <w:szCs w:val="22"/>
        </w:rPr>
        <w:t>Grad</w:t>
      </w:r>
      <w:r w:rsidR="003A171B">
        <w:rPr>
          <w:rFonts w:asciiTheme="minorHAnsi" w:hAnsiTheme="minorHAnsi"/>
          <w:sz w:val="22"/>
          <w:szCs w:val="22"/>
        </w:rPr>
        <w:t>u</w:t>
      </w:r>
      <w:r w:rsidR="00FA58FE">
        <w:rPr>
          <w:rFonts w:asciiTheme="minorHAnsi" w:hAnsiTheme="minorHAnsi"/>
          <w:sz w:val="22"/>
          <w:szCs w:val="22"/>
        </w:rPr>
        <w:t xml:space="preserve"> Poreč</w:t>
      </w:r>
      <w:r w:rsidR="003A171B">
        <w:rPr>
          <w:rFonts w:asciiTheme="minorHAnsi" w:hAnsiTheme="minorHAnsi"/>
          <w:sz w:val="22"/>
          <w:szCs w:val="22"/>
        </w:rPr>
        <w:t>u</w:t>
      </w:r>
      <w:r w:rsidR="00FA58FE">
        <w:rPr>
          <w:rFonts w:asciiTheme="minorHAnsi" w:hAnsiTheme="minorHAnsi"/>
          <w:sz w:val="22"/>
          <w:szCs w:val="22"/>
        </w:rPr>
        <w:t xml:space="preserve"> - Parenzo</w:t>
      </w:r>
      <w:r w:rsidR="00E32847">
        <w:rPr>
          <w:rFonts w:asciiTheme="minorHAnsi" w:hAnsiTheme="minorHAnsi"/>
          <w:sz w:val="22"/>
          <w:szCs w:val="22"/>
        </w:rPr>
        <w:t xml:space="preserve"> na prethodno odobrenje. </w:t>
      </w:r>
      <w:r w:rsidR="00FA58FE">
        <w:rPr>
          <w:rFonts w:asciiTheme="minorHAnsi" w:hAnsiTheme="minorHAnsi"/>
          <w:sz w:val="22"/>
          <w:szCs w:val="22"/>
        </w:rPr>
        <w:t>Grad Poreč - Parenzo</w:t>
      </w:r>
      <w:r>
        <w:rPr>
          <w:rFonts w:asciiTheme="minorHAnsi" w:hAnsiTheme="minorHAnsi"/>
          <w:sz w:val="22"/>
          <w:szCs w:val="22"/>
        </w:rPr>
        <w:t xml:space="preserve"> će u najkraćem roku dati svoje mišljenje u vezi poslanog prijedloga.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Ukoliko </w:t>
      </w:r>
      <w:r w:rsidR="00FA58FE">
        <w:rPr>
          <w:rFonts w:asciiTheme="minorHAnsi" w:hAnsiTheme="minorHAnsi"/>
          <w:sz w:val="22"/>
          <w:szCs w:val="22"/>
        </w:rPr>
        <w:t>Grad Poreč - Parenzo</w:t>
      </w:r>
      <w:r>
        <w:rPr>
          <w:rFonts w:asciiTheme="minorHAnsi" w:hAnsiTheme="minorHAnsi"/>
          <w:sz w:val="22"/>
          <w:szCs w:val="22"/>
        </w:rPr>
        <w:t xml:space="preserve"> ne odobri predloženu publikaciju ili idejno rješenje, a </w:t>
      </w:r>
      <w:r w:rsidR="003A171B">
        <w:rPr>
          <w:rFonts w:asciiTheme="minorHAnsi" w:hAnsiTheme="minorHAnsi"/>
          <w:sz w:val="22"/>
          <w:szCs w:val="22"/>
        </w:rPr>
        <w:t>K</w:t>
      </w:r>
      <w:r>
        <w:rPr>
          <w:rFonts w:asciiTheme="minorHAnsi" w:hAnsiTheme="minorHAnsi"/>
          <w:sz w:val="22"/>
          <w:szCs w:val="22"/>
        </w:rPr>
        <w:t xml:space="preserve">orisnik isto ipak izradi i koristi, </w:t>
      </w:r>
      <w:r w:rsidR="00FA58FE">
        <w:rPr>
          <w:rFonts w:asciiTheme="minorHAnsi" w:hAnsiTheme="minorHAnsi"/>
          <w:sz w:val="22"/>
          <w:szCs w:val="22"/>
        </w:rPr>
        <w:t>Grad Poreč - Parenzo</w:t>
      </w:r>
      <w:r>
        <w:rPr>
          <w:rFonts w:asciiTheme="minorHAnsi" w:hAnsiTheme="minorHAnsi"/>
          <w:sz w:val="22"/>
          <w:szCs w:val="22"/>
        </w:rPr>
        <w:t xml:space="preserve"> će publikaciju ili idejno rješenje neprimjerenog sadržaja tretirati kao neprihvatljivi trošak.</w:t>
      </w:r>
    </w:p>
    <w:p w:rsidR="00B40A1B" w:rsidRDefault="00B40A1B" w:rsidP="00E32847">
      <w:pPr>
        <w:widowControl w:val="0"/>
        <w:suppressAutoHyphens/>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7</w:t>
      </w:r>
      <w:r>
        <w:rPr>
          <w:rFonts w:asciiTheme="minorHAnsi" w:hAnsiTheme="minorHAnsi"/>
          <w:sz w:val="22"/>
          <w:szCs w:val="22"/>
        </w:rPr>
        <w:t xml:space="preserve">) Korisnik financiranja ovlašćuje </w:t>
      </w:r>
      <w:r w:rsidR="00FA58FE">
        <w:rPr>
          <w:rFonts w:asciiTheme="minorHAnsi" w:hAnsiTheme="minorHAnsi"/>
          <w:sz w:val="22"/>
          <w:szCs w:val="22"/>
        </w:rPr>
        <w:t>Grad Poreč - Parenzo</w:t>
      </w:r>
      <w:r>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Pr>
          <w:rFonts w:asciiTheme="minorHAnsi" w:hAnsiTheme="minorHAnsi"/>
          <w:sz w:val="22"/>
          <w:szCs w:val="22"/>
        </w:rPr>
        <w:t>Grad Poreč - Parenzo</w:t>
      </w:r>
      <w:r>
        <w:rPr>
          <w:rFonts w:asciiTheme="minorHAnsi" w:hAnsiTheme="minorHAnsi"/>
          <w:sz w:val="22"/>
          <w:szCs w:val="22"/>
        </w:rPr>
        <w:t xml:space="preserve"> može na zahtjev Korisnika financiranja odustati od objavljivanja ovih informacija ako bi to ugrozilo Korisnika financiranja ili nanijelo štetu njegovim interesima.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Vlasništvo, korištenje rezultata i opreme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7.</w:t>
      </w:r>
    </w:p>
    <w:p w:rsidR="00B40A1B" w:rsidRDefault="00B40A1B" w:rsidP="00B40A1B">
      <w:pPr>
        <w:jc w:val="both"/>
        <w:rPr>
          <w:rFonts w:asciiTheme="minorHAnsi" w:hAnsiTheme="minorHAnsi"/>
          <w:sz w:val="22"/>
          <w:szCs w:val="22"/>
        </w:rPr>
      </w:pPr>
      <w:r>
        <w:rPr>
          <w:rFonts w:asciiTheme="minorHAnsi" w:hAnsiTheme="minorHAnsi"/>
          <w:sz w:val="22"/>
          <w:szCs w:val="22"/>
        </w:rPr>
        <w:t>(1) Vlasništvo i prava intelektualnog i industrijskog vlasništva nad rezultatima projekta, izvještajima i drugim dokumentima vezanim uz njih pripadaju Korisniku financiranja.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Iznimno od odredbe stavka 1. ovoga članka, a sukladno ugovoru, Korisnik financiranja daje </w:t>
      </w:r>
      <w:r w:rsidR="00FA58FE">
        <w:rPr>
          <w:rFonts w:asciiTheme="minorHAnsi" w:hAnsiTheme="minorHAnsi"/>
          <w:sz w:val="22"/>
          <w:szCs w:val="22"/>
        </w:rPr>
        <w:t>Grad</w:t>
      </w:r>
      <w:r w:rsidR="008F7137">
        <w:rPr>
          <w:rFonts w:asciiTheme="minorHAnsi" w:hAnsiTheme="minorHAnsi"/>
          <w:sz w:val="22"/>
          <w:szCs w:val="22"/>
        </w:rPr>
        <w:t>u</w:t>
      </w:r>
      <w:r w:rsidR="00FA58FE">
        <w:rPr>
          <w:rFonts w:asciiTheme="minorHAnsi" w:hAnsiTheme="minorHAnsi"/>
          <w:sz w:val="22"/>
          <w:szCs w:val="22"/>
        </w:rPr>
        <w:t xml:space="preserve"> Poreč - Parenzo</w:t>
      </w:r>
      <w:r>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Vlasnik opreme nabavljene iz financijskih sredstava za provedbu </w:t>
      </w:r>
      <w:r w:rsidR="008F7137">
        <w:rPr>
          <w:rFonts w:asciiTheme="minorHAnsi" w:hAnsiTheme="minorHAnsi"/>
          <w:sz w:val="22"/>
          <w:szCs w:val="22"/>
        </w:rPr>
        <w:t>programa/</w:t>
      </w:r>
      <w:r>
        <w:rPr>
          <w:rFonts w:asciiTheme="minorHAnsi" w:hAnsiTheme="minorHAnsi"/>
          <w:sz w:val="22"/>
          <w:szCs w:val="22"/>
        </w:rPr>
        <w:t xml:space="preserve">projekta je </w:t>
      </w:r>
      <w:r w:rsidR="003A171B">
        <w:rPr>
          <w:rFonts w:asciiTheme="minorHAnsi" w:hAnsiTheme="minorHAnsi"/>
          <w:sz w:val="22"/>
          <w:szCs w:val="22"/>
        </w:rPr>
        <w:t>K</w:t>
      </w:r>
      <w:r>
        <w:rPr>
          <w:rFonts w:asciiTheme="minorHAnsi" w:hAnsiTheme="minorHAnsi"/>
          <w:sz w:val="22"/>
          <w:szCs w:val="22"/>
        </w:rPr>
        <w:t xml:space="preserve">orisnik financiranja koji je </w:t>
      </w:r>
      <w:r w:rsidR="008F7137">
        <w:rPr>
          <w:rFonts w:asciiTheme="minorHAnsi" w:hAnsiTheme="minorHAnsi"/>
          <w:sz w:val="22"/>
          <w:szCs w:val="22"/>
        </w:rPr>
        <w:t xml:space="preserve">isti </w:t>
      </w:r>
      <w:r>
        <w:rPr>
          <w:rFonts w:asciiTheme="minorHAnsi" w:hAnsiTheme="minorHAnsi"/>
          <w:sz w:val="22"/>
          <w:szCs w:val="22"/>
        </w:rPr>
        <w:t>provodio</w:t>
      </w:r>
      <w:r w:rsidR="008F7137">
        <w:rPr>
          <w:rFonts w:asciiTheme="minorHAnsi" w:hAnsiTheme="minorHAnsi"/>
          <w:sz w:val="22"/>
          <w:szCs w:val="22"/>
        </w:rPr>
        <w:t xml:space="preserve">, </w:t>
      </w:r>
      <w:r w:rsidR="008F7137" w:rsidRPr="008F7137">
        <w:rPr>
          <w:rFonts w:asciiTheme="minorHAnsi" w:hAnsiTheme="minorHAnsi"/>
          <w:sz w:val="22"/>
          <w:szCs w:val="22"/>
        </w:rPr>
        <w:t xml:space="preserve">osim ako se posebnom odlukom vlasništvo opreme ne prenosi s njega na partnera ili na krajnje </w:t>
      </w:r>
      <w:r w:rsidR="00A752D8">
        <w:rPr>
          <w:rFonts w:asciiTheme="minorHAnsi" w:hAnsiTheme="minorHAnsi"/>
          <w:sz w:val="22"/>
          <w:szCs w:val="22"/>
        </w:rPr>
        <w:t>korisnike programa ili projekta</w:t>
      </w:r>
      <w:r w:rsidR="008F7137" w:rsidRPr="008F7137">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Na opremu nabavljenu uz pomoć financijske potpore </w:t>
      </w:r>
      <w:r w:rsidR="00FA58FE">
        <w:rPr>
          <w:rFonts w:asciiTheme="minorHAnsi" w:hAnsiTheme="minorHAnsi"/>
          <w:sz w:val="22"/>
          <w:szCs w:val="22"/>
        </w:rPr>
        <w:t>Grad</w:t>
      </w:r>
      <w:r w:rsidR="003A171B">
        <w:rPr>
          <w:rFonts w:asciiTheme="minorHAnsi" w:hAnsiTheme="minorHAnsi"/>
          <w:sz w:val="22"/>
          <w:szCs w:val="22"/>
        </w:rPr>
        <w:t>a</w:t>
      </w:r>
      <w:r w:rsidR="00FA58FE">
        <w:rPr>
          <w:rFonts w:asciiTheme="minorHAnsi" w:hAnsiTheme="minorHAnsi"/>
          <w:sz w:val="22"/>
          <w:szCs w:val="22"/>
        </w:rPr>
        <w:t xml:space="preserve"> Poreč</w:t>
      </w:r>
      <w:r w:rsidR="003A171B">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xml:space="preserve"> potrebno je istaknuti slijedeći tekst: „Oprema je nabavljena uz financijsku potporu </w:t>
      </w:r>
      <w:r w:rsidR="00FA58FE">
        <w:rPr>
          <w:rFonts w:asciiTheme="minorHAnsi" w:hAnsiTheme="minorHAnsi"/>
          <w:sz w:val="22"/>
          <w:szCs w:val="22"/>
        </w:rPr>
        <w:t>Grad</w:t>
      </w:r>
      <w:r w:rsidR="003A171B">
        <w:rPr>
          <w:rFonts w:asciiTheme="minorHAnsi" w:hAnsiTheme="minorHAnsi"/>
          <w:sz w:val="22"/>
          <w:szCs w:val="22"/>
        </w:rPr>
        <w:t>a</w:t>
      </w:r>
      <w:r w:rsidR="00FA58FE">
        <w:rPr>
          <w:rFonts w:asciiTheme="minorHAnsi" w:hAnsiTheme="minorHAnsi"/>
          <w:sz w:val="22"/>
          <w:szCs w:val="22"/>
        </w:rPr>
        <w:t xml:space="preserve"> Poreč</w:t>
      </w:r>
      <w:r w:rsidR="003A171B">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w:t>
      </w:r>
      <w:r w:rsidR="003A171B">
        <w:rPr>
          <w:rFonts w:asciiTheme="minorHAnsi" w:hAnsiTheme="minorHAnsi"/>
          <w:sz w:val="22"/>
          <w:szCs w:val="22"/>
        </w:rPr>
        <w:t>“</w:t>
      </w:r>
    </w:p>
    <w:p w:rsidR="00B40A1B" w:rsidRDefault="00B40A1B" w:rsidP="00B40A1B">
      <w:pPr>
        <w:jc w:val="cente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Praćenje i vrednovanje projekta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8.</w:t>
      </w:r>
    </w:p>
    <w:p w:rsidR="00B40A1B" w:rsidRDefault="00B40A1B" w:rsidP="00B40A1B">
      <w:pPr>
        <w:tabs>
          <w:tab w:val="left" w:pos="6603"/>
        </w:tabs>
        <w:jc w:val="both"/>
        <w:rPr>
          <w:rFonts w:asciiTheme="minorHAnsi" w:hAnsiTheme="minorHAnsi" w:cs="Arial"/>
          <w:sz w:val="22"/>
          <w:szCs w:val="22"/>
        </w:rPr>
      </w:pPr>
      <w:r>
        <w:rPr>
          <w:rFonts w:asciiTheme="minorHAnsi" w:hAnsiTheme="minorHAnsi"/>
          <w:sz w:val="22"/>
          <w:szCs w:val="22"/>
        </w:rPr>
        <w:t xml:space="preserve">(1) </w:t>
      </w:r>
      <w:r w:rsidR="00FA58FE">
        <w:rPr>
          <w:rFonts w:asciiTheme="minorHAnsi" w:hAnsiTheme="minorHAnsi" w:cs="Arial"/>
          <w:sz w:val="22"/>
          <w:szCs w:val="22"/>
        </w:rPr>
        <w:t>Grad Poreč - Parenzo</w:t>
      </w:r>
      <w:r>
        <w:rPr>
          <w:rFonts w:asciiTheme="minorHAnsi" w:hAnsiTheme="minorHAnsi" w:cs="Arial"/>
          <w:sz w:val="22"/>
          <w:szCs w:val="22"/>
        </w:rPr>
        <w:t xml:space="preserve"> može neposrednu kontrolu obaviti kroz terenski posjet Korisniku te je o namjeri izvršenja neposredne kontrole duž</w:t>
      </w:r>
      <w:r w:rsidR="005354DF">
        <w:rPr>
          <w:rFonts w:asciiTheme="minorHAnsi" w:hAnsiTheme="minorHAnsi" w:cs="Arial"/>
          <w:sz w:val="22"/>
          <w:szCs w:val="22"/>
        </w:rPr>
        <w:t>an</w:t>
      </w:r>
      <w:r>
        <w:rPr>
          <w:rFonts w:asciiTheme="minorHAnsi" w:hAnsiTheme="minorHAnsi" w:cs="Arial"/>
          <w:sz w:val="22"/>
          <w:szCs w:val="22"/>
        </w:rPr>
        <w:t xml:space="preserve"> prethodno obavijestiti </w:t>
      </w:r>
      <w:r w:rsidR="005354DF">
        <w:rPr>
          <w:rFonts w:asciiTheme="minorHAnsi" w:hAnsiTheme="minorHAnsi" w:cs="Arial"/>
          <w:sz w:val="22"/>
          <w:szCs w:val="22"/>
        </w:rPr>
        <w:t xml:space="preserve">Korisnika najmanje sedam </w:t>
      </w:r>
      <w:r>
        <w:rPr>
          <w:rFonts w:asciiTheme="minorHAnsi" w:hAnsiTheme="minorHAnsi" w:cs="Arial"/>
          <w:sz w:val="22"/>
          <w:szCs w:val="22"/>
        </w:rPr>
        <w:t xml:space="preserve">dana prije planiranog izvršenja kontrole. </w:t>
      </w:r>
    </w:p>
    <w:p w:rsidR="00B40A1B" w:rsidRDefault="00B40A1B" w:rsidP="00B40A1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Pristup omogućen predstavnicima </w:t>
      </w:r>
      <w:r w:rsidR="00FA58FE">
        <w:rPr>
          <w:rFonts w:asciiTheme="minorHAnsi" w:hAnsiTheme="minorHAnsi"/>
          <w:sz w:val="22"/>
          <w:szCs w:val="22"/>
        </w:rPr>
        <w:t>Grad</w:t>
      </w:r>
      <w:r w:rsidR="006F01DB">
        <w:rPr>
          <w:rFonts w:asciiTheme="minorHAnsi" w:hAnsiTheme="minorHAnsi"/>
          <w:sz w:val="22"/>
          <w:szCs w:val="22"/>
        </w:rPr>
        <w:t>a</w:t>
      </w:r>
      <w:r w:rsidR="00FA58FE">
        <w:rPr>
          <w:rFonts w:asciiTheme="minorHAnsi" w:hAnsiTheme="minorHAnsi"/>
          <w:sz w:val="22"/>
          <w:szCs w:val="22"/>
        </w:rPr>
        <w:t xml:space="preserve"> Poreč</w:t>
      </w:r>
      <w:r w:rsidR="006F01DB">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proračunskom nadzoru, kao i svim vanjskim revizorima koji vrše provjere i nadzor temeljit će se na povjerljivosti u odnosu na treće strane.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FA58FE">
        <w:rPr>
          <w:rFonts w:asciiTheme="minorHAnsi" w:hAnsiTheme="minorHAnsi"/>
          <w:sz w:val="22"/>
          <w:szCs w:val="22"/>
        </w:rPr>
        <w:t>Grad Poreč - Parenzo</w:t>
      </w:r>
      <w:r>
        <w:rPr>
          <w:rFonts w:asciiTheme="minorHAnsi" w:hAnsiTheme="minorHAnsi"/>
          <w:sz w:val="22"/>
          <w:szCs w:val="22"/>
        </w:rPr>
        <w:t xml:space="preserve"> o njihovoj točnoj lokaciji.</w:t>
      </w:r>
      <w:r w:rsidR="00DA40D0">
        <w:rPr>
          <w:rFonts w:asciiTheme="minorHAnsi" w:hAnsiTheme="minorHAnsi"/>
          <w:sz w:val="22"/>
          <w:szCs w:val="22"/>
        </w:rPr>
        <w:t xml:space="preserve"> </w:t>
      </w:r>
      <w:r>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w:t>
      </w:r>
      <w:r w:rsidRPr="007E5C20">
        <w:rPr>
          <w:rFonts w:asciiTheme="minorHAnsi" w:hAnsiTheme="minorHAnsi"/>
          <w:sz w:val="22"/>
          <w:szCs w:val="22"/>
        </w:rPr>
        <w:t xml:space="preserve">Prava </w:t>
      </w:r>
      <w:r w:rsidR="00FA58FE" w:rsidRPr="007E5C20">
        <w:rPr>
          <w:rFonts w:asciiTheme="minorHAnsi" w:hAnsiTheme="minorHAnsi"/>
          <w:sz w:val="22"/>
          <w:szCs w:val="22"/>
        </w:rPr>
        <w:t>Grad</w:t>
      </w:r>
      <w:r w:rsidR="007E5C20">
        <w:rPr>
          <w:rFonts w:asciiTheme="minorHAnsi" w:hAnsiTheme="minorHAnsi"/>
          <w:sz w:val="22"/>
          <w:szCs w:val="22"/>
        </w:rPr>
        <w:t>a</w:t>
      </w:r>
      <w:r w:rsidR="00FA58FE" w:rsidRPr="007E5C20">
        <w:rPr>
          <w:rFonts w:asciiTheme="minorHAnsi" w:hAnsiTheme="minorHAnsi"/>
          <w:sz w:val="22"/>
          <w:szCs w:val="22"/>
        </w:rPr>
        <w:t xml:space="preserve"> Poreč</w:t>
      </w:r>
      <w:r w:rsidR="007E5C20">
        <w:rPr>
          <w:rFonts w:asciiTheme="minorHAnsi" w:hAnsiTheme="minorHAnsi"/>
          <w:sz w:val="22"/>
          <w:szCs w:val="22"/>
        </w:rPr>
        <w:t>a</w:t>
      </w:r>
      <w:r w:rsidR="00FA58FE" w:rsidRPr="007E5C20">
        <w:rPr>
          <w:rFonts w:asciiTheme="minorHAnsi" w:hAnsiTheme="minorHAnsi"/>
          <w:sz w:val="22"/>
          <w:szCs w:val="22"/>
        </w:rPr>
        <w:t xml:space="preserve"> - Parenzo</w:t>
      </w:r>
      <w:r w:rsidRPr="007E5C20">
        <w:rPr>
          <w:rFonts w:asciiTheme="minorHAnsi" w:hAnsiTheme="minorHAnsi"/>
          <w:sz w:val="22"/>
          <w:szCs w:val="22"/>
        </w:rPr>
        <w:t>, proračunskog nadzora kao i svih vanjskih revizora koji vrše provjere jednako se primjenjuju</w:t>
      </w:r>
      <w:r>
        <w:rPr>
          <w:rFonts w:asciiTheme="minorHAnsi" w:hAnsiTheme="minorHAnsi"/>
          <w:sz w:val="22"/>
          <w:szCs w:val="22"/>
        </w:rPr>
        <w:t xml:space="preserve"> pod istim uvjetima i prema istim pravilima u odnosu na partnere i podugovarače Korisnika.</w:t>
      </w:r>
    </w:p>
    <w:p w:rsidR="00DF0E51" w:rsidRDefault="00DF0E51" w:rsidP="00B40A1B">
      <w:pPr>
        <w:jc w:val="both"/>
        <w:rPr>
          <w:rFonts w:asciiTheme="minorHAnsi" w:hAnsiTheme="minorHAnsi"/>
          <w:sz w:val="22"/>
          <w:szCs w:val="22"/>
        </w:rPr>
      </w:pPr>
      <w:r>
        <w:rPr>
          <w:rFonts w:asciiTheme="minorHAnsi" w:hAnsiTheme="minorHAnsi"/>
          <w:sz w:val="22"/>
          <w:szCs w:val="22"/>
        </w:rPr>
        <w:t>(6) Korisnik financiranja je suglasan da Grad Poreč – Parenzo kontaktira druge davatelje financijskih sredst</w:t>
      </w:r>
      <w:r w:rsidR="006F01DB">
        <w:rPr>
          <w:rFonts w:asciiTheme="minorHAnsi" w:hAnsiTheme="minorHAnsi"/>
          <w:sz w:val="22"/>
          <w:szCs w:val="22"/>
        </w:rPr>
        <w:t>a</w:t>
      </w:r>
      <w:r>
        <w:rPr>
          <w:rFonts w:asciiTheme="minorHAnsi" w:hAnsiTheme="minorHAnsi"/>
          <w:sz w:val="22"/>
          <w:szCs w:val="22"/>
        </w:rPr>
        <w:t>va, a koji sufinanciraju predmetni program/projekt</w:t>
      </w:r>
      <w:r w:rsidR="000D7191">
        <w:rPr>
          <w:rFonts w:asciiTheme="minorHAnsi" w:hAnsiTheme="minorHAnsi"/>
          <w:sz w:val="22"/>
          <w:szCs w:val="22"/>
        </w:rPr>
        <w:t>,</w:t>
      </w:r>
      <w:r>
        <w:rPr>
          <w:rFonts w:asciiTheme="minorHAnsi" w:hAnsiTheme="minorHAnsi"/>
          <w:sz w:val="22"/>
          <w:szCs w:val="22"/>
        </w:rPr>
        <w:t xml:space="preserve"> radi provjere nepostojanja dvostrukog financiranja.</w:t>
      </w:r>
    </w:p>
    <w:p w:rsidR="00B40A1B" w:rsidRDefault="00B40A1B" w:rsidP="00B40A1B">
      <w:pPr>
        <w:jc w:val="center"/>
        <w:rPr>
          <w:rFonts w:asciiTheme="minorHAnsi" w:hAnsiTheme="minorHAnsi"/>
          <w:b/>
          <w:sz w:val="22"/>
          <w:szCs w:val="22"/>
        </w:rPr>
      </w:pPr>
      <w:r>
        <w:rPr>
          <w:rFonts w:asciiTheme="minorHAnsi" w:hAnsiTheme="minorHAnsi"/>
          <w:b/>
          <w:sz w:val="22"/>
          <w:szCs w:val="22"/>
        </w:rPr>
        <w:lastRenderedPageBreak/>
        <w:t>Izmjene i dopune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9.</w:t>
      </w:r>
    </w:p>
    <w:p w:rsidR="00B40A1B" w:rsidRDefault="00B40A1B" w:rsidP="00B40A1B">
      <w:pPr>
        <w:jc w:val="both"/>
        <w:rPr>
          <w:rFonts w:asciiTheme="minorHAnsi" w:hAnsiTheme="minorHAnsi" w:cs="Arial"/>
          <w:sz w:val="22"/>
          <w:szCs w:val="22"/>
        </w:rPr>
      </w:pPr>
      <w:r>
        <w:rPr>
          <w:rFonts w:asciiTheme="minorHAnsi" w:hAnsiTheme="minorHAnsi"/>
          <w:sz w:val="22"/>
          <w:szCs w:val="22"/>
        </w:rPr>
        <w:t xml:space="preserve">(1) Za vrijeme trajanja ugovora mogu se mijenjati i dopunjavati odredbe ugovora kojima se ne utječe na cilj natječaja, odnosno </w:t>
      </w:r>
      <w:r w:rsidR="000D7191">
        <w:rPr>
          <w:rFonts w:asciiTheme="minorHAnsi" w:hAnsiTheme="minorHAnsi"/>
          <w:sz w:val="22"/>
          <w:szCs w:val="22"/>
        </w:rPr>
        <w:t>programa/</w:t>
      </w:r>
      <w:r>
        <w:rPr>
          <w:rFonts w:asciiTheme="minorHAnsi" w:hAnsiTheme="minorHAnsi"/>
          <w:sz w:val="22"/>
          <w:szCs w:val="22"/>
        </w:rPr>
        <w:t>projekta. Sve izmjene i dopune ugovora za vrijeme trajanja ugovora, uključujući i dodatke ugovoru moraju biti u pisanom obliku.</w:t>
      </w:r>
      <w:r>
        <w:rPr>
          <w:rFonts w:asciiTheme="minorHAnsi" w:hAnsiTheme="minorHAnsi" w:cs="Arial"/>
          <w:sz w:val="22"/>
          <w:szCs w:val="22"/>
        </w:rPr>
        <w:t xml:space="preserve"> Korisnik ne može zatražiti izmjene u ugovornih obveza nakon razdoblja provedbe iz članka 1. ovog Ugovora.</w:t>
      </w:r>
    </w:p>
    <w:p w:rsidR="000D7191" w:rsidRPr="000D7191" w:rsidRDefault="00B40A1B" w:rsidP="000D7191">
      <w:pPr>
        <w:jc w:val="both"/>
        <w:rPr>
          <w:rFonts w:asciiTheme="minorHAnsi" w:hAnsiTheme="minorHAnsi"/>
          <w:sz w:val="22"/>
          <w:szCs w:val="22"/>
        </w:rPr>
      </w:pPr>
      <w:r>
        <w:rPr>
          <w:rFonts w:asciiTheme="minorHAnsi" w:hAnsiTheme="minorHAnsi"/>
          <w:sz w:val="22"/>
          <w:szCs w:val="22"/>
        </w:rPr>
        <w:t xml:space="preserve">(2) </w:t>
      </w:r>
      <w:r w:rsidR="000D7191" w:rsidRPr="000D7191">
        <w:rPr>
          <w:rFonts w:asciiTheme="minorHAnsi" w:hAnsiTheme="minorHAnsi"/>
          <w:sz w:val="22"/>
          <w:szCs w:val="22"/>
        </w:rPr>
        <w:t xml:space="preserve">Manje izmjene ugovora, koje ne zahtijevaju izradu Dodatka ugovoru, mogu biti: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izmjene proračuna između proračunskih poglavlja manje od 15%,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zamjena člana projektnog tima,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bankovnog računa </w:t>
      </w:r>
      <w:r w:rsidR="00572E37" w:rsidRPr="000D7191">
        <w:rPr>
          <w:rFonts w:asciiTheme="minorHAnsi" w:hAnsiTheme="minorHAnsi"/>
        </w:rPr>
        <w:t>K</w:t>
      </w:r>
      <w:r w:rsidRPr="000D7191">
        <w:rPr>
          <w:rFonts w:asciiTheme="minorHAnsi" w:hAnsiTheme="minorHAnsi"/>
        </w:rPr>
        <w:t xml:space="preserve">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adrese ili drugih kontakata </w:t>
      </w:r>
      <w:r w:rsidR="00572E37" w:rsidRPr="000D7191">
        <w:rPr>
          <w:rFonts w:asciiTheme="minorHAnsi" w:hAnsiTheme="minorHAnsi"/>
        </w:rPr>
        <w:t>K</w:t>
      </w:r>
      <w:r w:rsidRPr="000D7191">
        <w:rPr>
          <w:rFonts w:asciiTheme="minorHAnsi" w:hAnsiTheme="minorHAnsi"/>
        </w:rPr>
        <w:t xml:space="preserve">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male promjene programa/projekta koje ne utječu na njegov opseg i ciljeve (npr. manje promjene u vremenskom rasporedu provedbe aktivnosti). </w:t>
      </w:r>
    </w:p>
    <w:p w:rsidR="000D7191" w:rsidRPr="009941EE" w:rsidRDefault="00F50311" w:rsidP="000D7191">
      <w:pPr>
        <w:pStyle w:val="Default"/>
        <w:jc w:val="both"/>
        <w:rPr>
          <w:rFonts w:asciiTheme="minorHAnsi" w:hAnsiTheme="minorHAnsi"/>
          <w:sz w:val="22"/>
          <w:szCs w:val="22"/>
        </w:rPr>
      </w:pPr>
      <w:proofErr w:type="spellStart"/>
      <w:r>
        <w:rPr>
          <w:rFonts w:asciiTheme="minorHAnsi" w:hAnsiTheme="minorHAnsi"/>
          <w:sz w:val="22"/>
          <w:szCs w:val="22"/>
        </w:rPr>
        <w:t>V</w:t>
      </w:r>
      <w:r w:rsidR="000D7191" w:rsidRPr="009941EE">
        <w:rPr>
          <w:rFonts w:asciiTheme="minorHAnsi" w:hAnsiTheme="minorHAnsi"/>
          <w:sz w:val="22"/>
          <w:szCs w:val="22"/>
        </w:rPr>
        <w:t>eće</w:t>
      </w:r>
      <w:proofErr w:type="spellEnd"/>
      <w:r w:rsidR="003B2559">
        <w:rPr>
          <w:rFonts w:asciiTheme="minorHAnsi" w:hAnsiTheme="minorHAnsi"/>
          <w:sz w:val="22"/>
          <w:szCs w:val="22"/>
        </w:rPr>
        <w:t xml:space="preserve"> </w:t>
      </w:r>
      <w:proofErr w:type="spellStart"/>
      <w:r w:rsidR="000D7191" w:rsidRPr="009941EE">
        <w:rPr>
          <w:rFonts w:asciiTheme="minorHAnsi" w:hAnsiTheme="minorHAnsi"/>
          <w:sz w:val="22"/>
          <w:szCs w:val="22"/>
        </w:rPr>
        <w:t>izmjene</w:t>
      </w:r>
      <w:proofErr w:type="spellEnd"/>
      <w:r w:rsidR="003B2559">
        <w:rPr>
          <w:rFonts w:asciiTheme="minorHAnsi" w:hAnsiTheme="minorHAnsi"/>
          <w:sz w:val="22"/>
          <w:szCs w:val="22"/>
        </w:rPr>
        <w:t xml:space="preserve"> </w:t>
      </w:r>
      <w:proofErr w:type="spellStart"/>
      <w:r w:rsidR="000D7191" w:rsidRPr="009941EE">
        <w:rPr>
          <w:rFonts w:asciiTheme="minorHAnsi" w:hAnsiTheme="minorHAnsi"/>
          <w:sz w:val="22"/>
          <w:szCs w:val="22"/>
        </w:rPr>
        <w:t>ugovora</w:t>
      </w:r>
      <w:proofErr w:type="spellEnd"/>
      <w:r w:rsidR="000D7191" w:rsidRPr="009941EE">
        <w:rPr>
          <w:rFonts w:asciiTheme="minorHAnsi" w:hAnsiTheme="minorHAnsi"/>
          <w:sz w:val="22"/>
          <w:szCs w:val="22"/>
        </w:rPr>
        <w:t xml:space="preserve">, </w:t>
      </w:r>
      <w:proofErr w:type="spellStart"/>
      <w:r w:rsidR="000D7191" w:rsidRPr="009941EE">
        <w:rPr>
          <w:rFonts w:asciiTheme="minorHAnsi" w:hAnsiTheme="minorHAnsi"/>
          <w:sz w:val="22"/>
          <w:szCs w:val="22"/>
        </w:rPr>
        <w:t>koje</w:t>
      </w:r>
      <w:proofErr w:type="spellEnd"/>
      <w:r w:rsidR="003B2559">
        <w:rPr>
          <w:rFonts w:asciiTheme="minorHAnsi" w:hAnsiTheme="minorHAnsi"/>
          <w:sz w:val="22"/>
          <w:szCs w:val="22"/>
        </w:rPr>
        <w:t xml:space="preserve"> </w:t>
      </w:r>
      <w:proofErr w:type="spellStart"/>
      <w:r w:rsidR="000D7191" w:rsidRPr="009941EE">
        <w:rPr>
          <w:rFonts w:asciiTheme="minorHAnsi" w:hAnsiTheme="minorHAnsi"/>
          <w:sz w:val="22"/>
          <w:szCs w:val="22"/>
        </w:rPr>
        <w:t>zahtijevaju</w:t>
      </w:r>
      <w:proofErr w:type="spellEnd"/>
      <w:r w:rsidR="003B2559">
        <w:rPr>
          <w:rFonts w:asciiTheme="minorHAnsi" w:hAnsiTheme="minorHAnsi"/>
          <w:sz w:val="22"/>
          <w:szCs w:val="22"/>
        </w:rPr>
        <w:t xml:space="preserve"> </w:t>
      </w:r>
      <w:proofErr w:type="spellStart"/>
      <w:r w:rsidR="000D7191" w:rsidRPr="009941EE">
        <w:rPr>
          <w:rFonts w:asciiTheme="minorHAnsi" w:hAnsiTheme="minorHAnsi"/>
          <w:sz w:val="22"/>
          <w:szCs w:val="22"/>
        </w:rPr>
        <w:t>izradu</w:t>
      </w:r>
      <w:proofErr w:type="spellEnd"/>
      <w:r w:rsidR="003B2559">
        <w:rPr>
          <w:rFonts w:asciiTheme="minorHAnsi" w:hAnsiTheme="minorHAnsi"/>
          <w:sz w:val="22"/>
          <w:szCs w:val="22"/>
        </w:rPr>
        <w:t xml:space="preserve"> </w:t>
      </w:r>
      <w:proofErr w:type="spellStart"/>
      <w:r w:rsidR="000D7191" w:rsidRPr="009941EE">
        <w:rPr>
          <w:rFonts w:asciiTheme="minorHAnsi" w:hAnsiTheme="minorHAnsi"/>
          <w:sz w:val="22"/>
          <w:szCs w:val="22"/>
        </w:rPr>
        <w:t>Dodatka</w:t>
      </w:r>
      <w:proofErr w:type="spellEnd"/>
      <w:r w:rsidR="003B2559">
        <w:rPr>
          <w:rFonts w:asciiTheme="minorHAnsi" w:hAnsiTheme="minorHAnsi"/>
          <w:sz w:val="22"/>
          <w:szCs w:val="22"/>
        </w:rPr>
        <w:t xml:space="preserve"> </w:t>
      </w:r>
      <w:proofErr w:type="spellStart"/>
      <w:r w:rsidR="000D7191" w:rsidRPr="009941EE">
        <w:rPr>
          <w:rFonts w:asciiTheme="minorHAnsi" w:hAnsiTheme="minorHAnsi"/>
          <w:sz w:val="22"/>
          <w:szCs w:val="22"/>
        </w:rPr>
        <w:t>ugovoru</w:t>
      </w:r>
      <w:proofErr w:type="spellEnd"/>
      <w:r w:rsidR="000D7191" w:rsidRPr="009941EE">
        <w:rPr>
          <w:rFonts w:asciiTheme="minorHAnsi" w:hAnsiTheme="minorHAnsi"/>
          <w:sz w:val="22"/>
          <w:szCs w:val="22"/>
        </w:rPr>
        <w:t xml:space="preserve">, </w:t>
      </w:r>
      <w:proofErr w:type="spellStart"/>
      <w:r w:rsidR="000D7191" w:rsidRPr="009941EE">
        <w:rPr>
          <w:rFonts w:asciiTheme="minorHAnsi" w:hAnsiTheme="minorHAnsi"/>
          <w:sz w:val="22"/>
          <w:szCs w:val="22"/>
        </w:rPr>
        <w:t>jesu</w:t>
      </w:r>
      <w:proofErr w:type="spellEnd"/>
      <w:r w:rsidR="000D7191" w:rsidRPr="009941EE">
        <w:rPr>
          <w:rFonts w:asciiTheme="minorHAnsi" w:hAnsiTheme="minorHAnsi"/>
          <w:sz w:val="22"/>
          <w:szCs w:val="22"/>
        </w:rPr>
        <w:t xml:space="preserve">: </w:t>
      </w:r>
    </w:p>
    <w:p w:rsidR="000D7191" w:rsidRPr="009941EE" w:rsidRDefault="000D7191" w:rsidP="000D7191">
      <w:pPr>
        <w:pStyle w:val="Default"/>
        <w:numPr>
          <w:ilvl w:val="0"/>
          <w:numId w:val="4"/>
        </w:numPr>
        <w:jc w:val="both"/>
        <w:rPr>
          <w:rFonts w:asciiTheme="minorHAnsi" w:hAnsiTheme="minorHAnsi"/>
          <w:sz w:val="22"/>
          <w:szCs w:val="22"/>
        </w:rPr>
      </w:pPr>
      <w:proofErr w:type="spellStart"/>
      <w:r w:rsidRPr="009941EE">
        <w:rPr>
          <w:rFonts w:asciiTheme="minorHAnsi" w:hAnsiTheme="minorHAnsi"/>
          <w:sz w:val="22"/>
          <w:szCs w:val="22"/>
        </w:rPr>
        <w:t>izmjene</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proračuna</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između</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proračunskih</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poglavlja</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veće</w:t>
      </w:r>
      <w:proofErr w:type="spellEnd"/>
      <w:r w:rsidRPr="009941EE">
        <w:rPr>
          <w:rFonts w:asciiTheme="minorHAnsi" w:hAnsiTheme="minorHAnsi"/>
          <w:sz w:val="22"/>
          <w:szCs w:val="22"/>
        </w:rPr>
        <w:t xml:space="preserve"> od 15%, </w:t>
      </w:r>
    </w:p>
    <w:p w:rsidR="000D7191" w:rsidRPr="009941EE" w:rsidRDefault="000D7191" w:rsidP="000D7191">
      <w:pPr>
        <w:pStyle w:val="Default"/>
        <w:numPr>
          <w:ilvl w:val="0"/>
          <w:numId w:val="4"/>
        </w:numPr>
        <w:jc w:val="both"/>
        <w:rPr>
          <w:rFonts w:asciiTheme="minorHAnsi" w:hAnsiTheme="minorHAnsi"/>
          <w:sz w:val="22"/>
          <w:szCs w:val="22"/>
        </w:rPr>
      </w:pPr>
      <w:proofErr w:type="spellStart"/>
      <w:r w:rsidRPr="009941EE">
        <w:rPr>
          <w:rFonts w:asciiTheme="minorHAnsi" w:hAnsiTheme="minorHAnsi"/>
          <w:sz w:val="22"/>
          <w:szCs w:val="22"/>
        </w:rPr>
        <w:t>dodatak</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novih</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aktivnosti</w:t>
      </w:r>
      <w:proofErr w:type="spellEnd"/>
      <w:r w:rsidRPr="009941EE">
        <w:rPr>
          <w:rFonts w:asciiTheme="minorHAnsi" w:hAnsiTheme="minorHAnsi"/>
          <w:sz w:val="22"/>
          <w:szCs w:val="22"/>
        </w:rPr>
        <w:t xml:space="preserve">, </w:t>
      </w:r>
    </w:p>
    <w:p w:rsidR="000D7191" w:rsidRPr="009941EE" w:rsidRDefault="000D7191" w:rsidP="000D7191">
      <w:pPr>
        <w:pStyle w:val="Default"/>
        <w:numPr>
          <w:ilvl w:val="0"/>
          <w:numId w:val="4"/>
        </w:numPr>
        <w:jc w:val="both"/>
        <w:rPr>
          <w:rFonts w:asciiTheme="minorHAnsi" w:hAnsiTheme="minorHAnsi"/>
          <w:sz w:val="22"/>
          <w:szCs w:val="22"/>
        </w:rPr>
      </w:pPr>
      <w:proofErr w:type="spellStart"/>
      <w:proofErr w:type="gramStart"/>
      <w:r w:rsidRPr="009941EE">
        <w:rPr>
          <w:rFonts w:asciiTheme="minorHAnsi" w:hAnsiTheme="minorHAnsi"/>
          <w:sz w:val="22"/>
          <w:szCs w:val="22"/>
        </w:rPr>
        <w:t>promjena</w:t>
      </w:r>
      <w:proofErr w:type="spellEnd"/>
      <w:proofErr w:type="gramEnd"/>
      <w:r w:rsidR="003B2559">
        <w:rPr>
          <w:rFonts w:asciiTheme="minorHAnsi" w:hAnsiTheme="minorHAnsi"/>
          <w:sz w:val="22"/>
          <w:szCs w:val="22"/>
        </w:rPr>
        <w:t xml:space="preserve"> </w:t>
      </w:r>
      <w:proofErr w:type="spellStart"/>
      <w:r w:rsidRPr="009941EE">
        <w:rPr>
          <w:rFonts w:asciiTheme="minorHAnsi" w:hAnsiTheme="minorHAnsi"/>
          <w:sz w:val="22"/>
          <w:szCs w:val="22"/>
        </w:rPr>
        <w:t>aktivnosti</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koja</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značajno</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utječe</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na</w:t>
      </w:r>
      <w:proofErr w:type="spellEnd"/>
      <w:r w:rsidR="003B2559">
        <w:rPr>
          <w:rFonts w:asciiTheme="minorHAnsi" w:hAnsiTheme="minorHAnsi"/>
          <w:sz w:val="22"/>
          <w:szCs w:val="22"/>
        </w:rPr>
        <w:t xml:space="preserve"> </w:t>
      </w:r>
      <w:proofErr w:type="spellStart"/>
      <w:r w:rsidRPr="009941EE">
        <w:rPr>
          <w:rFonts w:asciiTheme="minorHAnsi" w:hAnsiTheme="minorHAnsi"/>
          <w:sz w:val="22"/>
          <w:szCs w:val="22"/>
        </w:rPr>
        <w:t>opseg</w:t>
      </w:r>
      <w:proofErr w:type="spellEnd"/>
      <w:r w:rsidRPr="009941EE">
        <w:rPr>
          <w:rFonts w:asciiTheme="minorHAnsi" w:hAnsiTheme="minorHAnsi"/>
          <w:sz w:val="22"/>
          <w:szCs w:val="22"/>
        </w:rPr>
        <w:t xml:space="preserve"> i </w:t>
      </w:r>
      <w:proofErr w:type="spellStart"/>
      <w:r w:rsidRPr="009941EE">
        <w:rPr>
          <w:rFonts w:asciiTheme="minorHAnsi" w:hAnsiTheme="minorHAnsi"/>
          <w:sz w:val="22"/>
          <w:szCs w:val="22"/>
        </w:rPr>
        <w:t>ciljeve</w:t>
      </w:r>
      <w:proofErr w:type="spellEnd"/>
      <w:r w:rsidRPr="009941EE">
        <w:rPr>
          <w:rFonts w:asciiTheme="minorHAnsi" w:hAnsiTheme="minorHAnsi"/>
          <w:sz w:val="22"/>
          <w:szCs w:val="22"/>
        </w:rPr>
        <w:t xml:space="preserve">. </w:t>
      </w:r>
    </w:p>
    <w:p w:rsidR="00B40A1B" w:rsidRDefault="00FA58FE" w:rsidP="00B40A1B">
      <w:pPr>
        <w:jc w:val="both"/>
        <w:rPr>
          <w:rFonts w:asciiTheme="minorHAnsi" w:hAnsiTheme="minorHAnsi" w:cs="Arial"/>
          <w:sz w:val="22"/>
          <w:szCs w:val="22"/>
        </w:rPr>
      </w:pPr>
      <w:r>
        <w:rPr>
          <w:rFonts w:asciiTheme="minorHAnsi" w:hAnsiTheme="minorHAnsi" w:cs="Arial"/>
          <w:sz w:val="22"/>
          <w:szCs w:val="22"/>
        </w:rPr>
        <w:t>Grad Poreč - Parenzo</w:t>
      </w:r>
      <w:r w:rsidR="00B40A1B">
        <w:rPr>
          <w:rFonts w:asciiTheme="minorHAnsi" w:hAnsiTheme="minorHAnsi" w:cs="Arial"/>
          <w:sz w:val="22"/>
          <w:szCs w:val="22"/>
        </w:rPr>
        <w:t xml:space="preserve"> odlučuje kod svake obavijesti radi li se o manjoj ili većoj izmjeni i sukladno tome odlučuje je li potrebno izraditi Dodatak ugovoru.</w:t>
      </w:r>
      <w:r w:rsidR="00B40A1B">
        <w:rPr>
          <w:rFonts w:asciiTheme="minorHAnsi" w:hAnsiTheme="minorHAnsi" w:cs="Arial"/>
          <w:sz w:val="22"/>
          <w:szCs w:val="22"/>
        </w:rPr>
        <w:tab/>
      </w:r>
    </w:p>
    <w:p w:rsidR="000D7191" w:rsidRPr="00CE4422" w:rsidRDefault="00B40A1B" w:rsidP="00B40A1B">
      <w:pPr>
        <w:jc w:val="both"/>
        <w:rPr>
          <w:rFonts w:asciiTheme="minorHAnsi" w:hAnsiTheme="minorHAnsi"/>
          <w:sz w:val="22"/>
          <w:szCs w:val="22"/>
        </w:rPr>
      </w:pPr>
      <w:r>
        <w:rPr>
          <w:rFonts w:asciiTheme="minorHAnsi" w:hAnsiTheme="minorHAnsi"/>
          <w:sz w:val="22"/>
          <w:szCs w:val="22"/>
        </w:rPr>
        <w:t xml:space="preserve">(3) </w:t>
      </w:r>
      <w:r w:rsidR="000D7191" w:rsidRPr="000D7191">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9B5C2A">
        <w:rPr>
          <w:rFonts w:asciiTheme="minorHAnsi" w:hAnsiTheme="minorHAnsi"/>
          <w:sz w:val="22"/>
          <w:szCs w:val="22"/>
        </w:rPr>
        <w:t xml:space="preserve">najkasnije </w:t>
      </w:r>
      <w:r w:rsidR="00355357">
        <w:rPr>
          <w:rFonts w:asciiTheme="minorHAnsi" w:hAnsiTheme="minorHAnsi"/>
          <w:sz w:val="22"/>
          <w:szCs w:val="22"/>
        </w:rPr>
        <w:t>do</w:t>
      </w:r>
      <w:r w:rsidR="00C62A40">
        <w:rPr>
          <w:rFonts w:asciiTheme="minorHAnsi" w:hAnsiTheme="minorHAnsi"/>
          <w:sz w:val="22"/>
          <w:szCs w:val="22"/>
        </w:rPr>
        <w:t xml:space="preserve"> 30 dan</w:t>
      </w:r>
      <w:r w:rsidR="00A04CDE">
        <w:rPr>
          <w:rFonts w:asciiTheme="minorHAnsi" w:hAnsiTheme="minorHAnsi"/>
          <w:sz w:val="22"/>
          <w:szCs w:val="22"/>
        </w:rPr>
        <w:t>a prije isteka roka izvršenja projekta/programa</w:t>
      </w:r>
      <w:r w:rsidR="00C62A40">
        <w:rPr>
          <w:rFonts w:asciiTheme="minorHAnsi" w:hAnsiTheme="minorHAnsi"/>
          <w:sz w:val="22"/>
          <w:szCs w:val="22"/>
        </w:rPr>
        <w:t>.</w:t>
      </w:r>
    </w:p>
    <w:p w:rsidR="00B40A1B" w:rsidRDefault="00B40A1B" w:rsidP="00B40A1B">
      <w:pPr>
        <w:jc w:val="both"/>
        <w:rPr>
          <w:rFonts w:asciiTheme="minorHAnsi" w:hAnsiTheme="minorHAnsi"/>
          <w:sz w:val="22"/>
          <w:szCs w:val="22"/>
        </w:rPr>
      </w:pPr>
      <w:r w:rsidRPr="00CE4422">
        <w:rPr>
          <w:rFonts w:asciiTheme="minorHAnsi" w:hAnsiTheme="minorHAnsi"/>
          <w:sz w:val="22"/>
          <w:szCs w:val="22"/>
        </w:rPr>
        <w:t>Ni u kojem slučaju radnja koja se predlaže izmjenom i dopunom ne može</w:t>
      </w:r>
      <w:r>
        <w:rPr>
          <w:rFonts w:asciiTheme="minorHAnsi" w:hAnsiTheme="minorHAnsi"/>
          <w:sz w:val="22"/>
          <w:szCs w:val="22"/>
        </w:rPr>
        <w:t xml:space="preserve"> se provesti prije nego je odobrena od strane </w:t>
      </w:r>
      <w:r w:rsidR="00FA58FE">
        <w:rPr>
          <w:rFonts w:asciiTheme="minorHAnsi" w:hAnsiTheme="minorHAnsi"/>
          <w:sz w:val="22"/>
          <w:szCs w:val="22"/>
        </w:rPr>
        <w:t>Grad</w:t>
      </w:r>
      <w:r w:rsidR="000D7191">
        <w:rPr>
          <w:rFonts w:asciiTheme="minorHAnsi" w:hAnsiTheme="minorHAnsi"/>
          <w:sz w:val="22"/>
          <w:szCs w:val="22"/>
        </w:rPr>
        <w:t>a</w:t>
      </w:r>
      <w:r w:rsidR="00FA58FE">
        <w:rPr>
          <w:rFonts w:asciiTheme="minorHAnsi" w:hAnsiTheme="minorHAnsi"/>
          <w:sz w:val="22"/>
          <w:szCs w:val="22"/>
        </w:rPr>
        <w:t xml:space="preserve"> Poreč</w:t>
      </w:r>
      <w:r w:rsidR="000D7191">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w:t>
      </w:r>
    </w:p>
    <w:p w:rsidR="00B40A1B" w:rsidRPr="00B84A2A" w:rsidRDefault="00B40A1B" w:rsidP="00B84A2A">
      <w:pPr>
        <w:jc w:val="both"/>
        <w:rPr>
          <w:rFonts w:asciiTheme="minorHAnsi" w:hAnsiTheme="minorHAnsi"/>
          <w:sz w:val="22"/>
          <w:szCs w:val="22"/>
        </w:rPr>
      </w:pPr>
      <w:r>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Prijenos prava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10.</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Ugovor i sva plaćanja povezana s njim ne mogu se prenositi na treću stranu bez prethodne pisane suglasnosti </w:t>
      </w:r>
      <w:r w:rsidR="00FA58FE">
        <w:rPr>
          <w:rFonts w:asciiTheme="minorHAnsi" w:hAnsiTheme="minorHAnsi"/>
          <w:sz w:val="22"/>
          <w:szCs w:val="22"/>
        </w:rPr>
        <w:t>Grad Poreč - Parenzo</w:t>
      </w:r>
      <w:r>
        <w:rPr>
          <w:rFonts w:asciiTheme="minorHAnsi" w:hAnsiTheme="minorHAnsi"/>
          <w:sz w:val="22"/>
          <w:szCs w:val="22"/>
        </w:rPr>
        <w:t>.</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Provedbeno razdoblje, produljenje, obustava, viša sila i rok dovršetka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11.</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Provedbeno razdoblje projekta mora biti navedeno u ugovoru. Korisnik financiranja je bez odlaganja dužan obavijestiti </w:t>
      </w:r>
      <w:r w:rsidR="00FA58FE">
        <w:rPr>
          <w:rFonts w:asciiTheme="minorHAnsi" w:hAnsiTheme="minorHAnsi"/>
          <w:sz w:val="22"/>
          <w:szCs w:val="22"/>
        </w:rPr>
        <w:t>Grad Poreč - Parenzo</w:t>
      </w:r>
      <w:r>
        <w:rPr>
          <w:rFonts w:asciiTheme="minorHAnsi" w:hAnsiTheme="minorHAnsi"/>
          <w:sz w:val="22"/>
          <w:szCs w:val="22"/>
        </w:rPr>
        <w:t xml:space="preserve"> o svim okolnostima koje bi mogle priječiti ili odgoditi provedbu </w:t>
      </w:r>
      <w:r w:rsidRPr="006F0A88">
        <w:rPr>
          <w:rFonts w:asciiTheme="minorHAnsi" w:hAnsiTheme="minorHAnsi"/>
          <w:sz w:val="22"/>
          <w:szCs w:val="22"/>
        </w:rPr>
        <w:t xml:space="preserve">projekta. Korisnik financiranja može tražiti produljenje provedbenog roka projekta </w:t>
      </w:r>
      <w:r w:rsidRPr="00A04CDE">
        <w:rPr>
          <w:rFonts w:asciiTheme="minorHAnsi" w:hAnsiTheme="minorHAnsi"/>
          <w:sz w:val="22"/>
          <w:szCs w:val="22"/>
        </w:rPr>
        <w:t xml:space="preserve">najkasnije </w:t>
      </w:r>
      <w:r w:rsidR="00C62A40" w:rsidRPr="00A04CDE">
        <w:rPr>
          <w:rFonts w:asciiTheme="minorHAnsi" w:hAnsiTheme="minorHAnsi"/>
          <w:sz w:val="22"/>
          <w:szCs w:val="22"/>
        </w:rPr>
        <w:t>3</w:t>
      </w:r>
      <w:r w:rsidRPr="00A04CDE">
        <w:rPr>
          <w:rFonts w:asciiTheme="minorHAnsi" w:hAnsiTheme="minorHAnsi"/>
          <w:sz w:val="22"/>
          <w:szCs w:val="22"/>
        </w:rPr>
        <w:t xml:space="preserve">0 dana </w:t>
      </w:r>
      <w:r w:rsidRPr="00A04CDE">
        <w:rPr>
          <w:rFonts w:asciiTheme="minorHAnsi" w:hAnsiTheme="minorHAnsi" w:cs="Arial"/>
          <w:sz w:val="22"/>
          <w:szCs w:val="22"/>
        </w:rPr>
        <w:t>prije</w:t>
      </w:r>
      <w:r w:rsidRPr="006F0A88">
        <w:rPr>
          <w:rFonts w:asciiTheme="minorHAnsi" w:hAnsiTheme="minorHAnsi" w:cs="Arial"/>
          <w:sz w:val="22"/>
          <w:szCs w:val="22"/>
        </w:rPr>
        <w:t xml:space="preserve"> isteka roka izvršenja </w:t>
      </w:r>
      <w:r w:rsidR="009B5C2A">
        <w:rPr>
          <w:rFonts w:asciiTheme="minorHAnsi" w:hAnsiTheme="minorHAnsi" w:cs="Arial"/>
          <w:sz w:val="22"/>
          <w:szCs w:val="22"/>
        </w:rPr>
        <w:t>programa/</w:t>
      </w:r>
      <w:r w:rsidRPr="006F0A88">
        <w:rPr>
          <w:rFonts w:asciiTheme="minorHAnsi" w:hAnsiTheme="minorHAnsi" w:cs="Arial"/>
          <w:sz w:val="22"/>
          <w:szCs w:val="22"/>
        </w:rPr>
        <w:t>projekta</w:t>
      </w:r>
      <w:r w:rsidR="006F0A88" w:rsidRPr="006F0A88">
        <w:rPr>
          <w:rFonts w:asciiTheme="minorHAnsi" w:hAnsiTheme="minorHAnsi" w:cs="Arial"/>
          <w:sz w:val="22"/>
          <w:szCs w:val="22"/>
        </w:rPr>
        <w:t xml:space="preserve">, </w:t>
      </w:r>
      <w:r w:rsidR="009B5C2A">
        <w:rPr>
          <w:rFonts w:asciiTheme="minorHAnsi" w:hAnsiTheme="minorHAnsi" w:cs="Arial"/>
          <w:sz w:val="22"/>
          <w:szCs w:val="22"/>
        </w:rPr>
        <w:t xml:space="preserve">a za programe/projekte koji traju do </w:t>
      </w:r>
      <w:r w:rsidR="009B5C2A" w:rsidRPr="00A04CDE">
        <w:rPr>
          <w:rFonts w:asciiTheme="minorHAnsi" w:hAnsiTheme="minorHAnsi" w:cs="Arial"/>
          <w:sz w:val="22"/>
          <w:szCs w:val="22"/>
        </w:rPr>
        <w:t xml:space="preserve">31.12. </w:t>
      </w:r>
      <w:r w:rsidR="00355357" w:rsidRPr="00A04CDE">
        <w:rPr>
          <w:rFonts w:asciiTheme="minorHAnsi" w:hAnsiTheme="minorHAnsi"/>
          <w:sz w:val="22"/>
          <w:szCs w:val="22"/>
        </w:rPr>
        <w:t>najkasnije do 1.12</w:t>
      </w:r>
      <w:r w:rsidR="00355357" w:rsidRPr="009B5C2A">
        <w:rPr>
          <w:rFonts w:asciiTheme="minorHAnsi" w:hAnsiTheme="minorHAnsi"/>
          <w:sz w:val="22"/>
          <w:szCs w:val="22"/>
        </w:rPr>
        <w:t>. tekuće godine</w:t>
      </w:r>
      <w:r w:rsidRPr="006F0A88">
        <w:rPr>
          <w:rFonts w:asciiTheme="minorHAnsi" w:hAnsiTheme="minorHAnsi"/>
          <w:sz w:val="22"/>
          <w:szCs w:val="22"/>
        </w:rPr>
        <w:t>. Uz ovaj je zahtjev potrebno priložiti svu dokumentaciju i dokaze koji su potrebni za njegovu procjenu.</w:t>
      </w:r>
    </w:p>
    <w:p w:rsidR="002B51EC" w:rsidRDefault="002B51EC"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Raskid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w:t>
      </w:r>
      <w:r w:rsidR="00FA58FE">
        <w:rPr>
          <w:rFonts w:asciiTheme="minorHAnsi" w:hAnsiTheme="minorHAnsi"/>
          <w:sz w:val="22"/>
          <w:szCs w:val="22"/>
        </w:rPr>
        <w:t>Grad Poreč - Parenzo</w:t>
      </w:r>
      <w:r>
        <w:rPr>
          <w:rFonts w:asciiTheme="minorHAnsi" w:hAnsiTheme="minorHAnsi"/>
          <w:sz w:val="22"/>
          <w:szCs w:val="22"/>
        </w:rPr>
        <w:t xml:space="preserve"> može raskinuti ugovor bez pisane obavijesti i bez plaćanja bilo kakve nadoknade u </w:t>
      </w:r>
      <w:r w:rsidR="00705881">
        <w:rPr>
          <w:rFonts w:asciiTheme="minorHAnsi" w:hAnsiTheme="minorHAnsi"/>
          <w:sz w:val="22"/>
          <w:szCs w:val="22"/>
        </w:rPr>
        <w:t>slučajevima kada</w:t>
      </w:r>
      <w:r>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 xml:space="preserve">c) je Korisnik financiranja, partner, podugovarač ili osoba ovlaštena za zastupanje </w:t>
      </w:r>
      <w:r w:rsidR="00572E37">
        <w:rPr>
          <w:rFonts w:asciiTheme="minorHAnsi" w:hAnsiTheme="minorHAnsi"/>
          <w:sz w:val="22"/>
          <w:szCs w:val="22"/>
        </w:rPr>
        <w:t>K</w:t>
      </w:r>
      <w:r>
        <w:rPr>
          <w:rFonts w:asciiTheme="minorHAnsi" w:hAnsiTheme="minorHAnsi"/>
          <w:sz w:val="22"/>
          <w:szCs w:val="22"/>
        </w:rPr>
        <w:t>orisnika financiranja pravomoćno osuđena za prekršaj počinjen zlouporabom dužnosti i djelatnosti, u obavljanju poslova i djelatnosti, odnosno u vezi s korisnikovom djelatnosti</w:t>
      </w:r>
      <w:r w:rsidR="000A11A6">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Korisnik financiranja promijeni pravni oblik, osim ako ne postoji dodatak Ugovoru u kojemu je navedena ta činjenica,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f) Korisnik financiranja ne postupa u skladu s odredbama Ugovora vezano uz sukob interesa, prijenos prava i tehničke i financijske provjere projekta, ili</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g) Korisnik financiranja daje lažne ili nepotpune izjave, podatke, informacije i dokumentaciju kako bi dobio sredstva iz Ugovora ili ako dostavlja nevjerodostojne izvještaje.</w:t>
      </w:r>
    </w:p>
    <w:p w:rsidR="00B40A1B" w:rsidRDefault="00B40A1B" w:rsidP="00B40A1B">
      <w:pPr>
        <w:jc w:val="both"/>
        <w:rPr>
          <w:rFonts w:asciiTheme="minorHAnsi" w:hAnsiTheme="minorHAnsi"/>
          <w:sz w:val="22"/>
          <w:szCs w:val="22"/>
        </w:rPr>
      </w:pPr>
      <w:r>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U slučaju raskida Ugovora sukladno stavku 2. alinejama c), d), e), f) i g) ovoga članka </w:t>
      </w:r>
      <w:r w:rsidR="00FA58FE">
        <w:rPr>
          <w:rFonts w:asciiTheme="minorHAnsi" w:hAnsiTheme="minorHAnsi"/>
          <w:sz w:val="22"/>
          <w:szCs w:val="22"/>
        </w:rPr>
        <w:t>Grad Poreč - Parenzo</w:t>
      </w:r>
      <w:r>
        <w:rPr>
          <w:rFonts w:asciiTheme="minorHAnsi" w:hAnsiTheme="minorHAnsi"/>
          <w:sz w:val="22"/>
          <w:szCs w:val="22"/>
        </w:rPr>
        <w:t xml:space="preserve"> će tražiti povrat cjelokupnog iznosa već isplaćenih sredstava, prethodno dozvolivši Korisniku financiranja da dostavi svoje primjedbe i obrazloženja.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Primjena propisa i rješavanje sporova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Na </w:t>
      </w:r>
      <w:r w:rsidR="001418C9">
        <w:rPr>
          <w:rFonts w:asciiTheme="minorHAnsi" w:hAnsiTheme="minorHAnsi"/>
          <w:sz w:val="22"/>
          <w:szCs w:val="22"/>
        </w:rPr>
        <w:t>u</w:t>
      </w:r>
      <w:r>
        <w:rPr>
          <w:rFonts w:asciiTheme="minorHAnsi" w:hAnsiTheme="minorHAnsi"/>
          <w:sz w:val="22"/>
          <w:szCs w:val="22"/>
        </w:rPr>
        <w:t xml:space="preserve">govor o financiranju </w:t>
      </w:r>
      <w:r w:rsidR="001418C9">
        <w:rPr>
          <w:rFonts w:asciiTheme="minorHAnsi" w:hAnsiTheme="minorHAnsi"/>
          <w:sz w:val="22"/>
          <w:szCs w:val="22"/>
        </w:rPr>
        <w:t>programa/</w:t>
      </w:r>
      <w:r>
        <w:rPr>
          <w:rFonts w:asciiTheme="minorHAnsi" w:hAnsiTheme="minorHAnsi"/>
          <w:sz w:val="22"/>
          <w:szCs w:val="22"/>
        </w:rPr>
        <w:t xml:space="preserve">projekta primjenjuju se odredbe </w:t>
      </w:r>
      <w:r w:rsidR="00705881" w:rsidRPr="00063419">
        <w:rPr>
          <w:rFonts w:asciiTheme="minorHAnsi" w:hAnsiTheme="minorHAnsi"/>
          <w:sz w:val="22"/>
          <w:szCs w:val="22"/>
        </w:rPr>
        <w:t>Pravilnika o financiranju programa</w:t>
      </w:r>
      <w:r w:rsidR="00063419">
        <w:rPr>
          <w:rFonts w:asciiTheme="minorHAnsi" w:hAnsiTheme="minorHAnsi"/>
          <w:sz w:val="22"/>
          <w:szCs w:val="22"/>
        </w:rPr>
        <w:t xml:space="preserve"> i</w:t>
      </w:r>
      <w:r w:rsidR="00705881" w:rsidRPr="00063419">
        <w:rPr>
          <w:rFonts w:asciiTheme="minorHAnsi" w:hAnsiTheme="minorHAnsi"/>
          <w:sz w:val="22"/>
          <w:szCs w:val="22"/>
        </w:rPr>
        <w:t xml:space="preserve"> projekata koje provode organizacije civilnog društva („Službene novine Grada Poreča-Parenzo“ broj 1/16</w:t>
      </w:r>
      <w:r w:rsidR="00063419">
        <w:rPr>
          <w:rFonts w:asciiTheme="minorHAnsi" w:hAnsiTheme="minorHAnsi"/>
          <w:sz w:val="22"/>
          <w:szCs w:val="22"/>
        </w:rPr>
        <w:t xml:space="preserve"> i 1/18</w:t>
      </w:r>
      <w:r w:rsidR="00705881" w:rsidRPr="00063419">
        <w:rPr>
          <w:rFonts w:asciiTheme="minorHAnsi" w:hAnsiTheme="minorHAnsi"/>
          <w:sz w:val="22"/>
          <w:szCs w:val="22"/>
        </w:rPr>
        <w:t xml:space="preserve">) i </w:t>
      </w:r>
      <w:r w:rsidRPr="00063419">
        <w:rPr>
          <w:rFonts w:asciiTheme="minorHAnsi" w:hAnsiTheme="minorHAnsi"/>
          <w:sz w:val="22"/>
          <w:szCs w:val="22"/>
        </w:rPr>
        <w:t xml:space="preserve">Uredbe o </w:t>
      </w:r>
      <w:hyperlink r:id="rId9" w:history="1">
        <w:r w:rsidRPr="00063419">
          <w:rPr>
            <w:rStyle w:val="Hiperveza"/>
            <w:rFonts w:asciiTheme="minorHAnsi" w:hAnsiTheme="minorHAnsi"/>
            <w:color w:val="auto"/>
            <w:sz w:val="22"/>
            <w:szCs w:val="22"/>
            <w:u w:val="none"/>
          </w:rPr>
          <w:t>kriterijima, mjerilima i postupcima financiranja i ugovaranja programa i projekata od interesa za opće dobro koje provode udruge (</w:t>
        </w:r>
        <w:r w:rsidR="00063419">
          <w:rPr>
            <w:rStyle w:val="Hiperveza"/>
            <w:rFonts w:asciiTheme="minorHAnsi" w:hAnsiTheme="minorHAnsi"/>
            <w:color w:val="auto"/>
            <w:sz w:val="22"/>
            <w:szCs w:val="22"/>
            <w:u w:val="none"/>
          </w:rPr>
          <w:t>„Narodne novine“ broj</w:t>
        </w:r>
        <w:r w:rsidRPr="00063419">
          <w:rPr>
            <w:rStyle w:val="Hiperveza"/>
            <w:rFonts w:asciiTheme="minorHAnsi" w:hAnsiTheme="minorHAnsi"/>
            <w:color w:val="auto"/>
            <w:sz w:val="22"/>
            <w:szCs w:val="22"/>
            <w:u w:val="none"/>
          </w:rPr>
          <w:t xml:space="preserve"> 26/15)</w:t>
        </w:r>
      </w:hyperlink>
      <w:r w:rsidR="00705881">
        <w:rPr>
          <w:rFonts w:asciiTheme="minorHAnsi" w:hAnsiTheme="minorHAnsi"/>
          <w:sz w:val="22"/>
          <w:szCs w:val="22"/>
        </w:rPr>
        <w:t xml:space="preserve"> – u daljnjem tekstu: Uredba</w:t>
      </w:r>
      <w:r w:rsidR="00063419">
        <w:rPr>
          <w:rFonts w:asciiTheme="minorHAnsi" w:hAnsiTheme="minorHAnsi"/>
          <w:sz w:val="22"/>
          <w:szCs w:val="22"/>
        </w:rPr>
        <w:t>,</w:t>
      </w:r>
      <w:r w:rsidR="00705881">
        <w:rPr>
          <w:rFonts w:asciiTheme="minorHAnsi" w:hAnsiTheme="minorHAnsi"/>
          <w:sz w:val="22"/>
          <w:szCs w:val="22"/>
        </w:rPr>
        <w:t xml:space="preserve"> te </w:t>
      </w:r>
      <w:r>
        <w:rPr>
          <w:rFonts w:asciiTheme="minorHAnsi" w:hAnsiTheme="minorHAnsi"/>
          <w:sz w:val="22"/>
          <w:szCs w:val="22"/>
        </w:rPr>
        <w:t>drugih primjenjivih propisa Republike Hrvatske.</w:t>
      </w:r>
    </w:p>
    <w:p w:rsidR="00B40A1B" w:rsidRDefault="00B40A1B" w:rsidP="00B40A1B">
      <w:pPr>
        <w:jc w:val="both"/>
        <w:rPr>
          <w:rFonts w:asciiTheme="minorHAnsi" w:hAnsiTheme="minorHAnsi"/>
          <w:sz w:val="22"/>
          <w:szCs w:val="22"/>
        </w:rPr>
      </w:pPr>
      <w:r>
        <w:rPr>
          <w:rFonts w:asciiTheme="minorHAnsi" w:hAnsiTheme="minorHAnsi"/>
          <w:sz w:val="22"/>
          <w:szCs w:val="22"/>
        </w:rPr>
        <w:lastRenderedPageBreak/>
        <w:t xml:space="preserve">(2) U slučaju spora vezanog uz provedbu ugovora spor će strane nastojati riješiti mirnim putem te ako isti ne bude riješen </w:t>
      </w:r>
      <w:r w:rsidRPr="00CE4422">
        <w:rPr>
          <w:rFonts w:asciiTheme="minorHAnsi" w:hAnsiTheme="minorHAnsi"/>
          <w:sz w:val="22"/>
          <w:szCs w:val="22"/>
        </w:rPr>
        <w:t xml:space="preserve">u </w:t>
      </w:r>
      <w:r w:rsidRPr="00443321">
        <w:rPr>
          <w:rFonts w:asciiTheme="minorHAnsi" w:hAnsiTheme="minorHAnsi"/>
          <w:sz w:val="22"/>
          <w:szCs w:val="22"/>
        </w:rPr>
        <w:t>roku od 45 dana od</w:t>
      </w:r>
      <w:r w:rsidRPr="00CE4422">
        <w:rPr>
          <w:rFonts w:asciiTheme="minorHAnsi" w:hAnsiTheme="minorHAnsi"/>
          <w:sz w:val="22"/>
          <w:szCs w:val="22"/>
        </w:rPr>
        <w:t xml:space="preserve"> dana dostavljanja takva zahtjeva drugoj strani,</w:t>
      </w:r>
      <w:r>
        <w:rPr>
          <w:rFonts w:asciiTheme="minorHAnsi" w:hAnsiTheme="minorHAnsi"/>
          <w:sz w:val="22"/>
          <w:szCs w:val="22"/>
        </w:rPr>
        <w:t xml:space="preserve"> pokreće se postupak pred nadležnim sudom.</w:t>
      </w:r>
    </w:p>
    <w:p w:rsidR="00B40A1B" w:rsidRDefault="00B40A1B" w:rsidP="00B40A1B">
      <w:pP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Financijske odredbe</w:t>
      </w:r>
    </w:p>
    <w:p w:rsidR="00B40A1B" w:rsidRDefault="00B40A1B" w:rsidP="00B40A1B">
      <w:pPr>
        <w:jc w:val="center"/>
        <w:rPr>
          <w:rFonts w:asciiTheme="minorHAnsi" w:hAnsiTheme="minorHAnsi"/>
          <w:b/>
          <w:sz w:val="22"/>
          <w:szCs w:val="22"/>
        </w:rPr>
      </w:pPr>
      <w:r>
        <w:rPr>
          <w:rFonts w:asciiTheme="minorHAnsi" w:hAnsiTheme="minorHAnsi"/>
          <w:b/>
          <w:sz w:val="22"/>
          <w:szCs w:val="22"/>
        </w:rPr>
        <w:t>Prihvatljivi i neprihvatljivi troškovi</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Prihvatljivi troškovi su troškovi koje je imao </w:t>
      </w:r>
      <w:r w:rsidR="00EC09C5">
        <w:rPr>
          <w:rFonts w:asciiTheme="minorHAnsi" w:hAnsiTheme="minorHAnsi"/>
          <w:sz w:val="22"/>
          <w:szCs w:val="22"/>
        </w:rPr>
        <w:t>K</w:t>
      </w:r>
      <w:r>
        <w:rPr>
          <w:rFonts w:asciiTheme="minorHAnsi" w:hAnsiTheme="minorHAnsi"/>
          <w:sz w:val="22"/>
          <w:szCs w:val="22"/>
        </w:rPr>
        <w:t>orisnik financiranja te koji ispunjavaju sve sljedeće kriterije:</w:t>
      </w:r>
    </w:p>
    <w:p w:rsidR="00B40A1B" w:rsidRDefault="00D268DA" w:rsidP="00B40A1B">
      <w:pPr>
        <w:ind w:firstLine="708"/>
        <w:jc w:val="both"/>
        <w:rPr>
          <w:rFonts w:asciiTheme="minorHAnsi" w:hAnsiTheme="minorHAnsi"/>
          <w:sz w:val="22"/>
          <w:szCs w:val="22"/>
        </w:rPr>
      </w:pPr>
      <w:r>
        <w:rPr>
          <w:rFonts w:asciiTheme="minorHAnsi" w:hAnsiTheme="minorHAnsi"/>
          <w:sz w:val="22"/>
          <w:szCs w:val="22"/>
        </w:rPr>
        <w:t xml:space="preserve">a) </w:t>
      </w:r>
      <w:r w:rsidRPr="00D268DA">
        <w:rPr>
          <w:rFonts w:asciiTheme="minorHAnsi" w:hAnsiTheme="minorHAnsi"/>
          <w:sz w:val="22"/>
          <w:szCs w:val="22"/>
        </w:rPr>
        <w:t>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moraju biti navedeni u ukupnom predviđenom proračunu projekta,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nužni su za provođenje projekta koji je predmetom dodjele financijskih sredstava,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 xml:space="preserve">d) mogu biti identificirani i provjereni i koji su računovodstveno evidentirani kod </w:t>
      </w:r>
      <w:r w:rsidR="00EC09C5">
        <w:rPr>
          <w:rFonts w:asciiTheme="minorHAnsi" w:hAnsiTheme="minorHAnsi"/>
          <w:sz w:val="22"/>
          <w:szCs w:val="22"/>
        </w:rPr>
        <w:t>K</w:t>
      </w:r>
      <w:r>
        <w:rPr>
          <w:rFonts w:asciiTheme="minorHAnsi" w:hAnsiTheme="minorHAnsi"/>
          <w:sz w:val="22"/>
          <w:szCs w:val="22"/>
        </w:rPr>
        <w:t>orisnika financiranja prema važećim propisima o računovodstvu neprofitnih organizacija,</w:t>
      </w:r>
    </w:p>
    <w:p w:rsidR="00B40A1B" w:rsidRDefault="00EC11C3" w:rsidP="00B40A1B">
      <w:pPr>
        <w:ind w:firstLine="708"/>
        <w:jc w:val="both"/>
        <w:rPr>
          <w:rFonts w:asciiTheme="minorHAnsi" w:hAnsiTheme="minorHAnsi"/>
          <w:sz w:val="22"/>
          <w:szCs w:val="22"/>
        </w:rPr>
      </w:pPr>
      <w:r>
        <w:rPr>
          <w:rFonts w:asciiTheme="minorHAnsi" w:hAnsiTheme="minorHAnsi"/>
          <w:sz w:val="22"/>
          <w:szCs w:val="22"/>
        </w:rPr>
        <w:t xml:space="preserve">e) </w:t>
      </w:r>
      <w:r w:rsidR="00B40A1B">
        <w:rPr>
          <w:rFonts w:asciiTheme="minorHAnsi" w:hAnsiTheme="minorHAnsi"/>
          <w:sz w:val="22"/>
          <w:szCs w:val="22"/>
        </w:rPr>
        <w:t>trebaju biti umjereni, opravdani i usuglašeni sa zahtjevima racionalnog financijskog upravljanja, sukladno načelima ekonomičnosti i učinkovitosti.</w:t>
      </w:r>
    </w:p>
    <w:p w:rsidR="00B40A1B" w:rsidRDefault="00FA58FE"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Grad Poreč - Parenzo</w:t>
      </w:r>
      <w:r w:rsidR="00B40A1B">
        <w:rPr>
          <w:rFonts w:asciiTheme="minorHAnsi" w:eastAsia="Batang" w:hAnsiTheme="minorHAnsi" w:cs="Tahoma"/>
          <w:sz w:val="22"/>
          <w:szCs w:val="22"/>
        </w:rPr>
        <w:t xml:space="preserve"> će po dostavljenim računima, obračunima </w:t>
      </w:r>
      <w:r w:rsidR="00705881">
        <w:rPr>
          <w:rFonts w:asciiTheme="minorHAnsi" w:eastAsia="Batang" w:hAnsiTheme="minorHAnsi" w:cs="Tahoma"/>
          <w:sz w:val="22"/>
          <w:szCs w:val="22"/>
        </w:rPr>
        <w:t>plaća/</w:t>
      </w:r>
      <w:r w:rsidR="00B40A1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Pr>
          <w:rFonts w:asciiTheme="minorHAnsi" w:hAnsiTheme="minorHAnsi"/>
        </w:rPr>
        <w:t xml:space="preserve">organizacija </w:t>
      </w:r>
      <w:r w:rsidR="00EC09C5">
        <w:rPr>
          <w:rFonts w:asciiTheme="minorHAnsi" w:hAnsiTheme="minorHAnsi"/>
        </w:rPr>
        <w:t>K</w:t>
      </w:r>
      <w:r w:rsidR="00760CE0">
        <w:rPr>
          <w:rFonts w:asciiTheme="minorHAnsi" w:hAnsiTheme="minorHAnsi"/>
        </w:rPr>
        <w:t>orisnika financiranja</w:t>
      </w:r>
      <w:r>
        <w:rPr>
          <w:rFonts w:asciiTheme="minorHAnsi" w:hAnsiTheme="minorHAnsi"/>
        </w:rPr>
        <w:t xml:space="preserve"> i njenih partnera koji su predviđeni </w:t>
      </w:r>
      <w:r w:rsidR="004F5390">
        <w:rPr>
          <w:rFonts w:asciiTheme="minorHAnsi" w:hAnsiTheme="minorHAnsi"/>
        </w:rPr>
        <w:t>programom/</w:t>
      </w:r>
      <w:r>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putni troškovi i troškovi dnevnica za zaposlenike i druge osobe koje sudjeluju u projektu,</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kupnje ili iznajmljivanja opreme (odobrena sredstva </w:t>
      </w:r>
      <w:r w:rsidR="00FA58FE">
        <w:rPr>
          <w:rFonts w:asciiTheme="minorHAnsi" w:hAnsiTheme="minorHAnsi"/>
        </w:rPr>
        <w:t>Grad</w:t>
      </w:r>
      <w:r w:rsidR="007869C7">
        <w:rPr>
          <w:rFonts w:asciiTheme="minorHAnsi" w:hAnsiTheme="minorHAnsi"/>
        </w:rPr>
        <w:t>a</w:t>
      </w:r>
      <w:r w:rsidR="00FA58FE">
        <w:rPr>
          <w:rFonts w:asciiTheme="minorHAnsi" w:hAnsiTheme="minorHAnsi"/>
        </w:rPr>
        <w:t xml:space="preserve"> Poreč</w:t>
      </w:r>
      <w:r w:rsidR="007869C7">
        <w:rPr>
          <w:rFonts w:asciiTheme="minorHAnsi" w:hAnsiTheme="minorHAnsi"/>
        </w:rPr>
        <w:t>a</w:t>
      </w:r>
      <w:r w:rsidR="00FA58FE">
        <w:rPr>
          <w:rFonts w:asciiTheme="minorHAnsi" w:hAnsiTheme="minorHAnsi"/>
        </w:rPr>
        <w:t xml:space="preserve"> - Parenzo</w:t>
      </w:r>
      <w:r>
        <w:rPr>
          <w:rFonts w:asciiTheme="minorHAnsi" w:hAnsiTheme="minorHAnsi"/>
        </w:rPr>
        <w:t xml:space="preserve"> ne smiju se koristiti za nabavu rabljene opreme) i materijala namijenjenih isključivo za projekt, te troškovi usluga pod uvjetom da su u skladu s tržišnim cijenama,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potrošne robe,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podugovaranja,</w:t>
      </w:r>
    </w:p>
    <w:p w:rsidR="00B40A1B" w:rsidRPr="00862B00" w:rsidRDefault="00B40A1B" w:rsidP="00862B00">
      <w:pPr>
        <w:pStyle w:val="Odlomakpopisa"/>
        <w:numPr>
          <w:ilvl w:val="0"/>
          <w:numId w:val="3"/>
        </w:numPr>
        <w:spacing w:after="0" w:line="240" w:lineRule="auto"/>
        <w:jc w:val="both"/>
        <w:rPr>
          <w:rFonts w:asciiTheme="minorHAnsi" w:hAnsiTheme="minorHAnsi"/>
        </w:rPr>
      </w:pPr>
      <w:r>
        <w:rPr>
          <w:rFonts w:asciiTheme="minorHAnsi" w:hAnsiTheme="minorHAnsi"/>
        </w:rPr>
        <w:t>administrati</w:t>
      </w:r>
      <w:r w:rsidR="00862B00">
        <w:rPr>
          <w:rFonts w:asciiTheme="minorHAnsi" w:hAnsiTheme="minorHAnsi"/>
        </w:rPr>
        <w:t>vni troškovi</w:t>
      </w:r>
      <w:r w:rsidRPr="00862B00">
        <w:rPr>
          <w:rFonts w:asciiTheme="minorHAnsi" w:hAnsiTheme="minorHAnsi"/>
        </w:rPr>
        <w:t>.</w:t>
      </w:r>
    </w:p>
    <w:p w:rsidR="00B40A1B" w:rsidRDefault="00717C09" w:rsidP="00B40A1B">
      <w:pPr>
        <w:jc w:val="both"/>
        <w:rPr>
          <w:rFonts w:asciiTheme="minorHAnsi" w:hAnsiTheme="minorHAnsi"/>
          <w:sz w:val="22"/>
          <w:szCs w:val="22"/>
        </w:rPr>
      </w:pPr>
      <w:r>
        <w:rPr>
          <w:rFonts w:asciiTheme="minorHAnsi" w:hAnsiTheme="minorHAnsi"/>
          <w:sz w:val="22"/>
          <w:szCs w:val="22"/>
        </w:rPr>
        <w:t xml:space="preserve"> (3</w:t>
      </w:r>
      <w:r w:rsidR="00B40A1B">
        <w:rPr>
          <w:rFonts w:asciiTheme="minorHAnsi" w:hAnsiTheme="minorHAnsi"/>
          <w:sz w:val="22"/>
          <w:szCs w:val="22"/>
        </w:rPr>
        <w:t>) Ograničenja vezana uz prihvatljive troškove:</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 xml:space="preserve">prihvatljivi su troškovi nabave opreme do </w:t>
      </w:r>
      <w:r w:rsidR="00862B00">
        <w:rPr>
          <w:rFonts w:asciiTheme="minorHAnsi" w:hAnsiTheme="minorHAnsi"/>
        </w:rPr>
        <w:t>2</w:t>
      </w:r>
      <w:r>
        <w:rPr>
          <w:rFonts w:asciiTheme="minorHAnsi" w:hAnsiTheme="minorHAnsi"/>
        </w:rPr>
        <w:t xml:space="preserve">0%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sidR="00862B00">
        <w:rPr>
          <w:rFonts w:asciiTheme="minorHAnsi" w:hAnsiTheme="minorHAnsi"/>
        </w:rPr>
        <w:t>,</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prihvatljivi su indirektni troškovi u izno</w:t>
      </w:r>
      <w:r w:rsidR="00862B00">
        <w:rPr>
          <w:rFonts w:asciiTheme="minorHAnsi" w:hAnsiTheme="minorHAnsi"/>
        </w:rPr>
        <w:t>su do 20</w:t>
      </w:r>
      <w:r>
        <w:rPr>
          <w:rFonts w:asciiTheme="minorHAnsi" w:hAnsiTheme="minorHAnsi"/>
        </w:rPr>
        <w:t xml:space="preserve">%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Pr>
          <w:rFonts w:asciiTheme="minorHAnsi" w:hAnsiTheme="minorHAnsi"/>
        </w:rPr>
        <w:t>,</w:t>
      </w:r>
    </w:p>
    <w:p w:rsidR="004769FE" w:rsidRPr="004769FE" w:rsidRDefault="004769FE" w:rsidP="004769FE">
      <w:pPr>
        <w:pStyle w:val="Odlomakpopisa"/>
        <w:numPr>
          <w:ilvl w:val="0"/>
          <w:numId w:val="3"/>
        </w:numPr>
        <w:spacing w:after="0" w:line="240" w:lineRule="auto"/>
        <w:ind w:left="714" w:hanging="357"/>
        <w:jc w:val="both"/>
        <w:rPr>
          <w:rFonts w:asciiTheme="minorHAnsi" w:hAnsiTheme="minorHAnsi"/>
        </w:rPr>
      </w:pPr>
      <w:r w:rsidRPr="00133B8B">
        <w:rPr>
          <w:rFonts w:asciiTheme="minorHAnsi" w:hAnsiTheme="minorHAnsi"/>
        </w:rPr>
        <w:t>prihvatljivi troškovi putovanja jesu oni za loko vožnju</w:t>
      </w:r>
      <w:r w:rsidR="00F3606F" w:rsidRPr="00133B8B">
        <w:rPr>
          <w:rFonts w:asciiTheme="minorHAnsi" w:hAnsiTheme="minorHAnsi"/>
        </w:rPr>
        <w:t xml:space="preserve"> (na području Grada Poreča-Parenzo)</w:t>
      </w:r>
      <w:r w:rsidR="00133B8B" w:rsidRPr="00133B8B">
        <w:rPr>
          <w:rFonts w:asciiTheme="minorHAnsi" w:hAnsiTheme="minorHAnsi"/>
        </w:rPr>
        <w:t xml:space="preserve">, </w:t>
      </w:r>
      <w:r w:rsidR="00133B8B" w:rsidRPr="00133B8B">
        <w:rPr>
          <w:lang w:val="it-IT"/>
        </w:rPr>
        <w:t xml:space="preserve">osim u </w:t>
      </w:r>
      <w:r w:rsidR="00133B8B" w:rsidRPr="00EC11C3">
        <w:rPr>
          <w:lang w:val="it-IT"/>
        </w:rPr>
        <w:t>prijavama na podprioritet 1.</w:t>
      </w:r>
      <w:r w:rsidR="00FB1E22" w:rsidRPr="00EC11C3">
        <w:rPr>
          <w:lang w:val="it-IT"/>
        </w:rPr>
        <w:t>5</w:t>
      </w:r>
      <w:r w:rsidR="00133B8B" w:rsidRPr="00EC11C3">
        <w:rPr>
          <w:lang w:val="it-IT"/>
        </w:rPr>
        <w:t>. Besplatna pravna pomoć u kojima</w:t>
      </w:r>
      <w:r w:rsidR="00133B8B" w:rsidRPr="00133B8B">
        <w:rPr>
          <w:lang w:val="it-IT"/>
        </w:rPr>
        <w:t xml:space="preserve"> su prihvatljivi i troškovi putovanja izvan grada Poreča.</w:t>
      </w:r>
      <w:r w:rsidRPr="004769FE">
        <w:rPr>
          <w:rFonts w:asciiTheme="minorHAnsi" w:hAnsiTheme="minorHAnsi"/>
        </w:rPr>
        <w:t xml:space="preserve"> Iznimno, </w:t>
      </w:r>
      <w:r w:rsidR="00760CE0">
        <w:rPr>
          <w:rFonts w:asciiTheme="minorHAnsi" w:hAnsiTheme="minorHAnsi"/>
        </w:rPr>
        <w:t>korisnik financiranja</w:t>
      </w:r>
      <w:r w:rsidRPr="004769FE">
        <w:rPr>
          <w:rFonts w:asciiTheme="minorHAnsi" w:hAnsiTheme="minorHAnsi"/>
        </w:rPr>
        <w:t xml:space="preserve"> može zatražiti financiranje troškova putovanja na gostovanja, druženja ili druga događanjima na kojima će </w:t>
      </w:r>
      <w:r w:rsidRPr="004769FE">
        <w:rPr>
          <w:rFonts w:asciiTheme="minorHAnsi" w:hAnsiTheme="minorHAnsi"/>
        </w:rPr>
        <w:lastRenderedPageBreak/>
        <w:t>predstavljati Grad Poreč – Parenzo</w:t>
      </w:r>
      <w:r w:rsidR="00517C18">
        <w:rPr>
          <w:rFonts w:asciiTheme="minorHAnsi" w:hAnsiTheme="minorHAnsi"/>
        </w:rPr>
        <w:t>,</w:t>
      </w:r>
      <w:r w:rsidRPr="004769FE">
        <w:rPr>
          <w:rFonts w:asciiTheme="minorHAnsi" w:hAnsiTheme="minorHAnsi"/>
        </w:rPr>
        <w:t xml:space="preserve"> o čemu Grad Poreč – Parenzo treba dati posebnu suglasnost.</w:t>
      </w:r>
    </w:p>
    <w:p w:rsidR="004769FE" w:rsidRDefault="004769FE" w:rsidP="004769FE">
      <w:pPr>
        <w:jc w:val="both"/>
        <w:rPr>
          <w:rFonts w:asciiTheme="minorHAnsi" w:eastAsia="Calibri" w:hAnsiTheme="minorHAnsi"/>
          <w:noProof/>
          <w:sz w:val="22"/>
          <w:szCs w:val="22"/>
          <w:lang w:eastAsia="en-US"/>
        </w:rPr>
      </w:pPr>
      <w:r w:rsidRPr="004769FE">
        <w:rPr>
          <w:rFonts w:asciiTheme="minorHAnsi" w:eastAsia="Calibri" w:hAnsiTheme="minorHAns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rsidR="00143ABD" w:rsidRPr="004769FE" w:rsidRDefault="00143ABD" w:rsidP="004769FE">
      <w:pPr>
        <w:jc w:val="both"/>
        <w:rPr>
          <w:rFonts w:asciiTheme="minorHAnsi" w:eastAsia="Calibri" w:hAnsiTheme="minorHAnsi"/>
          <w:noProof/>
          <w:sz w:val="22"/>
          <w:szCs w:val="22"/>
          <w:lang w:eastAsia="en-US"/>
        </w:rPr>
      </w:pPr>
    </w:p>
    <w:p w:rsidR="00B40A1B" w:rsidRDefault="00B40A1B" w:rsidP="00B40A1B">
      <w:pPr>
        <w:jc w:val="both"/>
        <w:rPr>
          <w:rFonts w:asciiTheme="minorHAnsi" w:hAnsiTheme="minorHAnsi"/>
          <w:sz w:val="22"/>
          <w:szCs w:val="22"/>
        </w:rPr>
      </w:pPr>
      <w:r>
        <w:rPr>
          <w:rFonts w:asciiTheme="minorHAnsi" w:hAnsiTheme="minorHAnsi"/>
          <w:sz w:val="22"/>
          <w:szCs w:val="22"/>
        </w:rPr>
        <w:t>(</w:t>
      </w:r>
      <w:r w:rsidR="00717C09">
        <w:rPr>
          <w:rFonts w:asciiTheme="minorHAnsi" w:hAnsiTheme="minorHAnsi"/>
          <w:sz w:val="22"/>
          <w:szCs w:val="22"/>
        </w:rPr>
        <w:t>4</w:t>
      </w:r>
      <w:r>
        <w:rPr>
          <w:rFonts w:asciiTheme="minorHAnsi" w:hAnsiTheme="minorHAnsi"/>
          <w:sz w:val="22"/>
          <w:szCs w:val="22"/>
        </w:rPr>
        <w:t xml:space="preserve">) </w:t>
      </w:r>
      <w:r w:rsidR="00BF1EAD">
        <w:rPr>
          <w:rFonts w:asciiTheme="minorHAnsi" w:hAnsiTheme="minorHAnsi"/>
          <w:sz w:val="22"/>
          <w:szCs w:val="22"/>
        </w:rPr>
        <w:t>Nep</w:t>
      </w:r>
      <w:r>
        <w:rPr>
          <w:rFonts w:asciiTheme="minorHAnsi" w:hAnsiTheme="minorHAnsi"/>
          <w:sz w:val="22"/>
          <w:szCs w:val="22"/>
        </w:rPr>
        <w:t xml:space="preserve">rihvatljivi </w:t>
      </w:r>
      <w:r w:rsidR="00BF1EAD">
        <w:rPr>
          <w:rFonts w:asciiTheme="minorHAnsi" w:hAnsiTheme="minorHAnsi"/>
          <w:sz w:val="22"/>
          <w:szCs w:val="22"/>
        </w:rPr>
        <w:t xml:space="preserve">su </w:t>
      </w:r>
      <w:r>
        <w:rPr>
          <w:rFonts w:asciiTheme="minorHAnsi" w:hAnsiTheme="minorHAnsi"/>
          <w:sz w:val="22"/>
          <w:szCs w:val="22"/>
        </w:rPr>
        <w:t>sljedeći troškovi:</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stavke koje se već financiraju iz drugih izvora,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koji nisu vezani uz program/projekt,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u iznosu većem od onog koji se može tražiti od Grada Poreča - Parenzo,</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nabave rabljene opreme,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regresi, božićnice, nagrade i ostale naknade zaposlenicima i članovima organizacije koja prijavljuje program/projekt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za dobrovoljna zdravstvena ili mirovinska osiguranja koja nisu obvezna prema nacionalnom zakonodavstvu,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dugovi i stavke za pokrivanje gubitaka ili dugova,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dospjele kamate,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kupnja zemljišta ili građevina, osim kada je nužno za izravnu provedbu projekta/programa, kada se vlasništvo mora prenijeti na </w:t>
      </w:r>
      <w:r w:rsidR="00760CE0">
        <w:rPr>
          <w:rFonts w:asciiTheme="minorHAnsi" w:hAnsiTheme="minorHAnsi"/>
        </w:rPr>
        <w:t>korisnika financiranja</w:t>
      </w:r>
      <w:r w:rsidRPr="00F53D95">
        <w:rPr>
          <w:rFonts w:asciiTheme="minorHAnsi" w:hAnsiTheme="minorHAnsi"/>
        </w:rPr>
        <w:t xml:space="preserve"> i/ili partnere najkasnije po završetku projekta/programa,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ulaganja u kapital ili kreditna ulaganja, jamstveni fondovi,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gubici na tečajnim razlikama,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zajmovi trećim stranama,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reprezentacije, hrane i alkoholnih pića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r w:rsidR="00500E62">
        <w:rPr>
          <w:rFonts w:asciiTheme="minorHAnsi" w:hAnsiTheme="minorHAnsi"/>
        </w:rPr>
        <w: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troškovi sudskih sporova,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bankovne pristojbe za otvaranje i zatvaranje računa,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u naravi: nefinancijski doprinosi (robe ili usluge) od trećih strana koji ne obuhvaćaju izdatke za organizaciju,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donacije u dobrotvorne svrhe,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održavanja sjednica skupštine ili drugih tijela organizacije</w:t>
      </w:r>
      <w:r w:rsidR="00500E62">
        <w:rPr>
          <w:rFonts w:asciiTheme="minorHAnsi" w:hAnsiTheme="minorHAnsi"/>
        </w:rPr>
        <w: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drugi troškovi koji nisu u neposrednoj povezanosti sa sadržajem i ciljevima programa/projekta. </w:t>
      </w:r>
    </w:p>
    <w:p w:rsidR="00BF1EAD" w:rsidRDefault="00BF1EAD" w:rsidP="00BF1EAD">
      <w:pPr>
        <w:jc w:val="both"/>
        <w:rPr>
          <w:rFonts w:asciiTheme="minorHAnsi" w:hAnsiTheme="minorHAnsi"/>
        </w:rPr>
      </w:pPr>
    </w:p>
    <w:p w:rsidR="00B40A1B" w:rsidRDefault="00B40A1B" w:rsidP="00B40A1B">
      <w:pPr>
        <w:jc w:val="center"/>
        <w:rPr>
          <w:rFonts w:asciiTheme="minorHAnsi" w:hAnsiTheme="minorHAnsi"/>
          <w:b/>
          <w:sz w:val="22"/>
          <w:szCs w:val="22"/>
        </w:rPr>
      </w:pPr>
      <w:r>
        <w:rPr>
          <w:rFonts w:asciiTheme="minorHAnsi" w:hAnsiTheme="minorHAnsi"/>
          <w:b/>
          <w:sz w:val="22"/>
          <w:szCs w:val="22"/>
        </w:rPr>
        <w:t>Plaćanje i modeli plaćanja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15.</w:t>
      </w:r>
    </w:p>
    <w:p w:rsidR="00A6058E" w:rsidRPr="00A6058E" w:rsidRDefault="00397F85" w:rsidP="00E22CE7">
      <w:pPr>
        <w:jc w:val="both"/>
        <w:rPr>
          <w:rFonts w:asciiTheme="minorHAnsi" w:hAnsiTheme="minorHAnsi"/>
          <w:sz w:val="22"/>
          <w:szCs w:val="22"/>
        </w:rPr>
      </w:pPr>
      <w:r>
        <w:rPr>
          <w:rFonts w:asciiTheme="minorHAnsi" w:hAnsiTheme="minorHAnsi"/>
          <w:sz w:val="22"/>
          <w:szCs w:val="22"/>
        </w:rPr>
        <w:t xml:space="preserve">(1) </w:t>
      </w:r>
      <w:r w:rsidR="00FA58FE">
        <w:rPr>
          <w:rFonts w:asciiTheme="minorHAnsi" w:hAnsiTheme="minorHAnsi"/>
          <w:sz w:val="22"/>
          <w:szCs w:val="22"/>
        </w:rPr>
        <w:t>Grad Poreč - Parenzo</w:t>
      </w:r>
      <w:r w:rsidR="00B40A1B">
        <w:rPr>
          <w:rFonts w:asciiTheme="minorHAnsi" w:hAnsiTheme="minorHAnsi"/>
          <w:sz w:val="22"/>
          <w:szCs w:val="22"/>
        </w:rPr>
        <w:t xml:space="preserve"> će ugovor</w:t>
      </w:r>
      <w:r w:rsidR="00A6058E">
        <w:rPr>
          <w:rFonts w:asciiTheme="minorHAnsi" w:hAnsiTheme="minorHAnsi"/>
          <w:sz w:val="22"/>
          <w:szCs w:val="22"/>
        </w:rPr>
        <w:t>om definirati dinamiku plaćanja, a koja će</w:t>
      </w:r>
      <w:r w:rsidR="00A6058E" w:rsidRPr="00A6058E">
        <w:rPr>
          <w:rFonts w:asciiTheme="minorHAnsi" w:hAnsiTheme="minorHAnsi"/>
          <w:sz w:val="22"/>
          <w:szCs w:val="22"/>
        </w:rPr>
        <w:t xml:space="preserve"> ovisi</w:t>
      </w:r>
      <w:r w:rsidR="00A6058E">
        <w:rPr>
          <w:rFonts w:asciiTheme="minorHAnsi" w:hAnsiTheme="minorHAnsi"/>
          <w:sz w:val="22"/>
          <w:szCs w:val="22"/>
        </w:rPr>
        <w:t>ti</w:t>
      </w:r>
      <w:r w:rsidR="00A6058E" w:rsidRPr="00A6058E">
        <w:rPr>
          <w:rFonts w:asciiTheme="minorHAnsi" w:hAnsiTheme="minorHAnsi"/>
          <w:sz w:val="22"/>
          <w:szCs w:val="22"/>
        </w:rPr>
        <w:t xml:space="preserve"> o vrijednosti i trajanju financiranog programa/projekta, a isplata </w:t>
      </w:r>
      <w:r w:rsidR="00A6058E">
        <w:rPr>
          <w:rFonts w:asciiTheme="minorHAnsi" w:hAnsiTheme="minorHAnsi"/>
          <w:sz w:val="22"/>
          <w:szCs w:val="22"/>
        </w:rPr>
        <w:t xml:space="preserve">će </w:t>
      </w:r>
      <w:r w:rsidR="00A6058E" w:rsidRPr="00A6058E">
        <w:rPr>
          <w:rFonts w:asciiTheme="minorHAnsi" w:hAnsiTheme="minorHAnsi"/>
          <w:sz w:val="22"/>
          <w:szCs w:val="22"/>
        </w:rPr>
        <w:t>se vrši</w:t>
      </w:r>
      <w:r w:rsidR="00A6058E">
        <w:rPr>
          <w:rFonts w:asciiTheme="minorHAnsi" w:hAnsiTheme="minorHAnsi"/>
          <w:sz w:val="22"/>
          <w:szCs w:val="22"/>
        </w:rPr>
        <w:t>ti</w:t>
      </w:r>
      <w:r w:rsidR="00A6058E" w:rsidRPr="00A6058E">
        <w:rPr>
          <w:rFonts w:asciiTheme="minorHAnsi" w:hAnsiTheme="minorHAnsi"/>
          <w:sz w:val="22"/>
          <w:szCs w:val="22"/>
        </w:rPr>
        <w:t xml:space="preserve"> temeljem Zahtjeva Korisnika za isplatu sredstava</w:t>
      </w:r>
      <w:r w:rsidR="00A6058E">
        <w:rPr>
          <w:rFonts w:asciiTheme="minorHAnsi" w:hAnsiTheme="minorHAnsi"/>
          <w:sz w:val="22"/>
          <w:szCs w:val="22"/>
        </w:rPr>
        <w:t xml:space="preserve"> i priloga</w:t>
      </w:r>
      <w:r w:rsidR="00A6058E" w:rsidRPr="00A6058E">
        <w:rPr>
          <w:rFonts w:asciiTheme="minorHAnsi" w:hAnsiTheme="minorHAnsi"/>
          <w:sz w:val="22"/>
          <w:szCs w:val="22"/>
        </w:rPr>
        <w:t xml:space="preserve">. </w:t>
      </w:r>
    </w:p>
    <w:p w:rsidR="00A6058E" w:rsidRDefault="00E22CE7" w:rsidP="00E22CE7">
      <w:pPr>
        <w:jc w:val="both"/>
        <w:rPr>
          <w:rFonts w:asciiTheme="minorHAnsi" w:hAnsiTheme="minorHAnsi"/>
          <w:sz w:val="22"/>
          <w:szCs w:val="22"/>
        </w:rPr>
      </w:pPr>
      <w:r>
        <w:rPr>
          <w:rFonts w:asciiTheme="minorHAnsi" w:hAnsiTheme="minorHAnsi"/>
          <w:sz w:val="22"/>
          <w:szCs w:val="22"/>
        </w:rPr>
        <w:t xml:space="preserve">(2) </w:t>
      </w:r>
      <w:r w:rsidR="00A6058E" w:rsidRPr="00A6058E">
        <w:rPr>
          <w:rFonts w:asciiTheme="minorHAnsi" w:hAnsiTheme="minorHAnsi"/>
          <w:sz w:val="22"/>
          <w:szCs w:val="22"/>
        </w:rPr>
        <w:t>Dinamika plaćanja bit će definirana ugovorom, a može biti mjesečna, tromjesečna, polugodišnja i godišnja.</w:t>
      </w:r>
    </w:p>
    <w:p w:rsidR="00EF603F" w:rsidRDefault="00EF603F" w:rsidP="00B40A1B">
      <w:pPr>
        <w:jc w:val="center"/>
        <w:rPr>
          <w:rFonts w:asciiTheme="minorHAnsi" w:hAnsiTheme="minorHAnsi"/>
          <w:b/>
          <w:sz w:val="22"/>
          <w:szCs w:val="22"/>
        </w:rPr>
      </w:pPr>
    </w:p>
    <w:p w:rsidR="00B40A1B" w:rsidRDefault="00E26DD1" w:rsidP="00B40A1B">
      <w:pPr>
        <w:jc w:val="center"/>
        <w:rPr>
          <w:rFonts w:asciiTheme="minorHAnsi" w:hAnsiTheme="minorHAnsi"/>
          <w:b/>
          <w:sz w:val="22"/>
          <w:szCs w:val="22"/>
        </w:rPr>
      </w:pPr>
      <w:r>
        <w:rPr>
          <w:rFonts w:asciiTheme="minorHAnsi" w:hAnsiTheme="minorHAnsi"/>
          <w:b/>
          <w:sz w:val="22"/>
          <w:szCs w:val="22"/>
        </w:rPr>
        <w:t>Sufinanciranje programa/projekta</w:t>
      </w:r>
    </w:p>
    <w:p w:rsidR="00E26DD1" w:rsidRDefault="00E26DD1" w:rsidP="00B40A1B">
      <w:pPr>
        <w:jc w:val="center"/>
        <w:rPr>
          <w:rFonts w:asciiTheme="minorHAnsi" w:hAnsiTheme="minorHAnsi"/>
          <w:b/>
          <w:sz w:val="22"/>
          <w:szCs w:val="22"/>
        </w:rPr>
      </w:pPr>
      <w:r>
        <w:rPr>
          <w:rFonts w:asciiTheme="minorHAnsi" w:hAnsiTheme="minorHAnsi"/>
          <w:b/>
          <w:sz w:val="22"/>
          <w:szCs w:val="22"/>
        </w:rPr>
        <w:t>Članak 16.</w:t>
      </w:r>
    </w:p>
    <w:p w:rsidR="008F3012" w:rsidRDefault="00E26DD1" w:rsidP="00E26DD1">
      <w:pPr>
        <w:jc w:val="both"/>
        <w:rPr>
          <w:rFonts w:asciiTheme="minorHAnsi" w:hAnsiTheme="minorHAnsi"/>
          <w:sz w:val="22"/>
          <w:szCs w:val="22"/>
        </w:rPr>
      </w:pPr>
      <w:r w:rsidRPr="00E26DD1">
        <w:rPr>
          <w:rFonts w:asciiTheme="minorHAnsi" w:hAnsiTheme="minorHAnsi"/>
          <w:sz w:val="22"/>
          <w:szCs w:val="22"/>
        </w:rPr>
        <w:t>(1)Korisnik financiranja se obv</w:t>
      </w:r>
      <w:r>
        <w:rPr>
          <w:rFonts w:asciiTheme="minorHAnsi" w:hAnsiTheme="minorHAnsi"/>
          <w:sz w:val="22"/>
          <w:szCs w:val="22"/>
        </w:rPr>
        <w:t>e</w:t>
      </w:r>
      <w:r w:rsidRPr="00E26DD1">
        <w:rPr>
          <w:rFonts w:asciiTheme="minorHAnsi" w:hAnsiTheme="minorHAnsi"/>
          <w:sz w:val="22"/>
          <w:szCs w:val="22"/>
        </w:rPr>
        <w:t>zuje sufinancirati program/projekt s najmanje 20% ukupn</w:t>
      </w:r>
      <w:r>
        <w:rPr>
          <w:rFonts w:asciiTheme="minorHAnsi" w:hAnsiTheme="minorHAnsi"/>
          <w:sz w:val="22"/>
          <w:szCs w:val="22"/>
        </w:rPr>
        <w:t>e</w:t>
      </w:r>
      <w:r w:rsidR="00EC11C3">
        <w:rPr>
          <w:rFonts w:asciiTheme="minorHAnsi" w:hAnsiTheme="minorHAnsi"/>
          <w:sz w:val="22"/>
          <w:szCs w:val="22"/>
        </w:rPr>
        <w:t xml:space="preserve"> </w:t>
      </w:r>
      <w:r>
        <w:rPr>
          <w:rFonts w:asciiTheme="minorHAnsi" w:hAnsiTheme="minorHAnsi"/>
          <w:sz w:val="22"/>
          <w:szCs w:val="22"/>
        </w:rPr>
        <w:t>vrijednosti ugovorenog</w:t>
      </w:r>
      <w:r w:rsidRPr="00E26DD1">
        <w:rPr>
          <w:rFonts w:asciiTheme="minorHAnsi" w:hAnsiTheme="minorHAnsi"/>
          <w:sz w:val="22"/>
          <w:szCs w:val="22"/>
        </w:rPr>
        <w:t xml:space="preserve"> programa/projekta, od kojih 10% može biti</w:t>
      </w:r>
      <w:r w:rsidR="00717C09">
        <w:rPr>
          <w:rFonts w:asciiTheme="minorHAnsi" w:hAnsiTheme="minorHAnsi"/>
          <w:sz w:val="22"/>
          <w:szCs w:val="22"/>
        </w:rPr>
        <w:t xml:space="preserve"> prikazano kroz volonterski rad. </w:t>
      </w:r>
      <w:r w:rsidR="00717C09" w:rsidRPr="00717C09">
        <w:rPr>
          <w:rFonts w:asciiTheme="minorHAnsi" w:hAnsiTheme="minorHAnsi"/>
          <w:sz w:val="22"/>
          <w:szCs w:val="22"/>
        </w:rPr>
        <w:t xml:space="preserve">Ako nije drugačije izračunata vrijednost pojedine vrste usluga, vrijednost </w:t>
      </w:r>
      <w:r w:rsidR="00717C09" w:rsidRPr="00133B8B">
        <w:rPr>
          <w:rFonts w:asciiTheme="minorHAnsi" w:hAnsiTheme="minorHAnsi"/>
          <w:sz w:val="22"/>
          <w:szCs w:val="22"/>
        </w:rPr>
        <w:t xml:space="preserve">volonterskog rada određuje se u jednakom iznosu za sve potencijalne prijavitelje projekata u iznosu od 33 kuna/sat. </w:t>
      </w:r>
      <w:r w:rsidR="008F3012" w:rsidRPr="00133B8B">
        <w:rPr>
          <w:rFonts w:asciiTheme="minorHAnsi" w:hAnsiTheme="minorHAnsi"/>
          <w:sz w:val="22"/>
          <w:szCs w:val="22"/>
        </w:rPr>
        <w:t xml:space="preserve">Iznimno, </w:t>
      </w:r>
      <w:r w:rsidR="008F3012" w:rsidRPr="00133B8B">
        <w:rPr>
          <w:rFonts w:asciiTheme="minorHAnsi" w:hAnsiTheme="minorHAnsi"/>
          <w:sz w:val="22"/>
          <w:szCs w:val="22"/>
        </w:rPr>
        <w:lastRenderedPageBreak/>
        <w:t xml:space="preserve">sufinanciranje može u cijelosti biti iskazano u obliku volonterskog rada u prijavama na </w:t>
      </w:r>
      <w:proofErr w:type="spellStart"/>
      <w:r w:rsidR="008F3012" w:rsidRPr="00133B8B">
        <w:rPr>
          <w:rFonts w:asciiTheme="minorHAnsi" w:hAnsiTheme="minorHAnsi"/>
          <w:sz w:val="22"/>
          <w:szCs w:val="22"/>
        </w:rPr>
        <w:t>podprioritet</w:t>
      </w:r>
      <w:proofErr w:type="spellEnd"/>
      <w:r w:rsidR="008F3012" w:rsidRPr="00133B8B">
        <w:rPr>
          <w:rFonts w:asciiTheme="minorHAnsi" w:hAnsiTheme="minorHAnsi"/>
          <w:sz w:val="22"/>
          <w:szCs w:val="22"/>
        </w:rPr>
        <w:t xml:space="preserve"> 1.</w:t>
      </w:r>
      <w:r w:rsidR="00EC11C3">
        <w:rPr>
          <w:rFonts w:asciiTheme="minorHAnsi" w:hAnsiTheme="minorHAnsi"/>
          <w:sz w:val="22"/>
          <w:szCs w:val="22"/>
        </w:rPr>
        <w:t>5</w:t>
      </w:r>
      <w:r w:rsidR="008F3012" w:rsidRPr="00133B8B">
        <w:rPr>
          <w:rFonts w:asciiTheme="minorHAnsi" w:hAnsiTheme="minorHAnsi"/>
          <w:sz w:val="22"/>
          <w:szCs w:val="22"/>
        </w:rPr>
        <w:t>.</w:t>
      </w:r>
    </w:p>
    <w:p w:rsidR="00717C09" w:rsidRDefault="00717C09" w:rsidP="00E26DD1">
      <w:pPr>
        <w:jc w:val="both"/>
        <w:rPr>
          <w:rFonts w:asciiTheme="minorHAnsi" w:hAnsiTheme="minorHAnsi"/>
          <w:sz w:val="22"/>
          <w:szCs w:val="22"/>
        </w:rPr>
      </w:pPr>
      <w:r w:rsidRPr="00717C09">
        <w:rPr>
          <w:rFonts w:asciiTheme="minorHAnsi" w:hAnsiTheme="minorHAnsi"/>
          <w:sz w:val="22"/>
          <w:szCs w:val="22"/>
        </w:rPr>
        <w:t xml:space="preserve">Korisnik financiranja koji će na provedbi projekta angažirati volontere može odrediti stvarnu vrijednost volonterskog rada, koja može biti i veća od navedenog prihvatljivog iznosa. Za potrebe izvještavanja o pokazateljima provedbe projekata, </w:t>
      </w:r>
      <w:r w:rsidR="00753527" w:rsidRPr="00717C09">
        <w:rPr>
          <w:rFonts w:asciiTheme="minorHAnsi" w:hAnsiTheme="minorHAnsi"/>
          <w:sz w:val="22"/>
          <w:szCs w:val="22"/>
        </w:rPr>
        <w:t>K</w:t>
      </w:r>
      <w:r w:rsidRPr="00717C09">
        <w:rPr>
          <w:rFonts w:asciiTheme="minorHAnsi" w:hAnsiTheme="minorHAnsi"/>
          <w:sz w:val="22"/>
          <w:szCs w:val="22"/>
        </w:rPr>
        <w:t>orisnik financiranja će izvještavati samo u okvirima u ovom stavku navedene vrijednosti volonterskog sata.</w:t>
      </w:r>
    </w:p>
    <w:p w:rsidR="00E26DD1" w:rsidRP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drugom organizacijom, moguće je da partnerska organizacija prijavitelju osigura iznos sufinanciranja.</w:t>
      </w:r>
    </w:p>
    <w:p w:rsid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ustanovom</w:t>
      </w:r>
      <w:r w:rsidR="00717C09">
        <w:rPr>
          <w:rFonts w:asciiTheme="minorHAnsi" w:hAnsiTheme="minorHAnsi"/>
          <w:sz w:val="22"/>
          <w:szCs w:val="22"/>
        </w:rPr>
        <w:t xml:space="preserve"> čiji je osnivač</w:t>
      </w:r>
      <w:r w:rsidR="00143ABD">
        <w:rPr>
          <w:rFonts w:asciiTheme="minorHAnsi" w:hAnsiTheme="minorHAnsi"/>
          <w:sz w:val="22"/>
          <w:szCs w:val="22"/>
        </w:rPr>
        <w:t xml:space="preserve"> Grad Poreč</w:t>
      </w:r>
      <w:r w:rsidRPr="00E26DD1">
        <w:rPr>
          <w:rFonts w:asciiTheme="minorHAnsi" w:hAnsiTheme="minorHAnsi"/>
          <w:sz w:val="22"/>
          <w:szCs w:val="22"/>
        </w:rPr>
        <w:t>-Parenzo, nije dozvoljeno iznos sufinanciranja osiguravati iz proračuna ustanove.</w:t>
      </w:r>
    </w:p>
    <w:p w:rsidR="00717C09" w:rsidRPr="00717C09" w:rsidRDefault="00717C09" w:rsidP="00717C09">
      <w:pPr>
        <w:jc w:val="both"/>
        <w:rPr>
          <w:rFonts w:asciiTheme="minorHAnsi" w:hAnsiTheme="minorHAnsi"/>
          <w:sz w:val="22"/>
          <w:szCs w:val="22"/>
        </w:rPr>
      </w:pPr>
      <w:r>
        <w:rPr>
          <w:rFonts w:asciiTheme="minorHAnsi" w:hAnsiTheme="minorHAnsi"/>
          <w:sz w:val="22"/>
          <w:szCs w:val="22"/>
        </w:rPr>
        <w:t>(2</w:t>
      </w:r>
      <w:r w:rsidRPr="00717C09">
        <w:rPr>
          <w:rFonts w:asciiTheme="minorHAnsi" w:hAnsiTheme="minorHAnsi"/>
          <w:sz w:val="22"/>
          <w:szCs w:val="22"/>
        </w:rPr>
        <w:t xml:space="preserve">) Doprinosi u naravi, koji se moraju posebno navesti u proračunu programa, ne predstavljaju stvarne izdatke i nisu prihvatljivi troškovi. Ukoliko drugačije nije navedeno u ugovoru, doprinosi u naravi ne mogu se tretirati kao sufinanciranje od strane </w:t>
      </w:r>
      <w:r w:rsidR="00DE2EC7" w:rsidRPr="00717C09">
        <w:rPr>
          <w:rFonts w:asciiTheme="minorHAnsi" w:hAnsiTheme="minorHAnsi"/>
          <w:sz w:val="22"/>
          <w:szCs w:val="22"/>
        </w:rPr>
        <w:t>K</w:t>
      </w:r>
      <w:r w:rsidRPr="00717C09">
        <w:rPr>
          <w:rFonts w:asciiTheme="minorHAnsi" w:hAnsiTheme="minorHAnsi"/>
          <w:sz w:val="22"/>
          <w:szCs w:val="22"/>
        </w:rPr>
        <w:t xml:space="preserve">orisnika. Troškovi zaposlenika koji rade na programu ili projektu ne predstavljaju doprinos u naravi i mogu se smatrati kao sufinanciranje u proračunu projekta kada ih plaća </w:t>
      </w:r>
      <w:r w:rsidR="00DE2EC7" w:rsidRPr="00717C09">
        <w:rPr>
          <w:rFonts w:asciiTheme="minorHAnsi" w:hAnsiTheme="minorHAnsi"/>
          <w:sz w:val="22"/>
          <w:szCs w:val="22"/>
        </w:rPr>
        <w:t>K</w:t>
      </w:r>
      <w:r w:rsidRPr="00717C09">
        <w:rPr>
          <w:rFonts w:asciiTheme="minorHAnsi" w:hAnsiTheme="minorHAnsi"/>
          <w:sz w:val="22"/>
          <w:szCs w:val="22"/>
        </w:rPr>
        <w:t>orisnik financiranja. Ukoliko opis projekta predviđa doprinose u naravi, takvi se doprinosi moraju osigurati.</w:t>
      </w:r>
    </w:p>
    <w:p w:rsidR="00E26DD1" w:rsidRDefault="00E26DD1" w:rsidP="00E26DD1">
      <w:pPr>
        <w:jc w:val="both"/>
        <w:rPr>
          <w:rFonts w:asciiTheme="minorHAnsi" w:hAnsiTheme="minorHAnsi"/>
          <w:sz w:val="22"/>
          <w:szCs w:val="22"/>
        </w:rPr>
      </w:pPr>
      <w:r>
        <w:rPr>
          <w:rFonts w:asciiTheme="minorHAnsi" w:hAnsiTheme="minorHAnsi"/>
          <w:sz w:val="22"/>
          <w:szCs w:val="22"/>
        </w:rPr>
        <w:t>(</w:t>
      </w:r>
      <w:r w:rsidR="00717C09">
        <w:rPr>
          <w:rFonts w:asciiTheme="minorHAnsi" w:hAnsiTheme="minorHAnsi"/>
          <w:sz w:val="22"/>
          <w:szCs w:val="22"/>
        </w:rPr>
        <w:t>3</w:t>
      </w:r>
      <w:r>
        <w:rPr>
          <w:rFonts w:asciiTheme="minorHAnsi" w:hAnsiTheme="minorHAnsi"/>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Pr>
          <w:rFonts w:asciiTheme="minorHAnsi" w:hAnsiTheme="minorHAnsi"/>
          <w:sz w:val="22"/>
          <w:szCs w:val="22"/>
        </w:rPr>
        <w:t xml:space="preserve"> manji od planiranog (a temeljem kojeg je odobreno sufinanciranje), Grad Poreč – Parenzo ima pravo utvrditi manji konačni iznos financiranja te zatražiti povrat sredstava. </w:t>
      </w:r>
    </w:p>
    <w:p w:rsidR="00E26DD1" w:rsidRDefault="00E26DD1"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Konačan iznos financiranja od strane davatelja financijskih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7</w:t>
      </w:r>
      <w:r>
        <w:rPr>
          <w:rFonts w:asciiTheme="minorHAnsi" w:hAnsiTheme="minorHAnsi"/>
          <w:b/>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Konačan iznos koji </w:t>
      </w:r>
      <w:r w:rsidR="00FA58FE">
        <w:rPr>
          <w:rFonts w:asciiTheme="minorHAnsi" w:hAnsiTheme="minorHAnsi"/>
          <w:sz w:val="22"/>
          <w:szCs w:val="22"/>
        </w:rPr>
        <w:t>Grad Poreč - Parenzo</w:t>
      </w:r>
      <w:r>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2</w:t>
      </w:r>
      <w:r>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3</w:t>
      </w:r>
      <w:r>
        <w:rPr>
          <w:rFonts w:asciiTheme="minorHAnsi" w:hAnsiTheme="minorHAnsi"/>
          <w:sz w:val="22"/>
          <w:szCs w:val="22"/>
        </w:rPr>
        <w:t xml:space="preserve">) Ako se projekt ne provodi ili se neadekvatno, djelomično ili sa zakašnjenjem provodi, </w:t>
      </w:r>
      <w:r w:rsidR="00FA58FE">
        <w:rPr>
          <w:rFonts w:asciiTheme="minorHAnsi" w:hAnsiTheme="minorHAnsi"/>
          <w:sz w:val="22"/>
          <w:szCs w:val="22"/>
        </w:rPr>
        <w:t>Grad Poreč - Parenzo</w:t>
      </w:r>
      <w:r>
        <w:rPr>
          <w:rFonts w:asciiTheme="minorHAnsi" w:hAnsiTheme="minorHAnsi"/>
          <w:sz w:val="22"/>
          <w:szCs w:val="22"/>
        </w:rPr>
        <w:t xml:space="preserve"> ima pravo smanjiti financijska sredstva prvobitno predviđena u skladu sa stvarnim provođenjem projekta pod uvjetima sadržanim u ugovoru.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Povrat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8</w:t>
      </w:r>
      <w:r>
        <w:rPr>
          <w:rFonts w:asciiTheme="minorHAnsi" w:hAnsiTheme="minorHAnsi"/>
          <w:b/>
          <w:sz w:val="22"/>
          <w:szCs w:val="22"/>
        </w:rPr>
        <w:t>.</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r>
        <w:rPr>
          <w:rFonts w:asciiTheme="minorHAnsi" w:hAnsiTheme="minorHAnsi"/>
          <w:sz w:val="22"/>
          <w:szCs w:val="22"/>
        </w:rPr>
        <w:t xml:space="preserve">(1) Nakon analize financijskih izvješća </w:t>
      </w:r>
      <w:r w:rsidR="00FA58FE">
        <w:rPr>
          <w:rFonts w:asciiTheme="minorHAnsi" w:hAnsiTheme="minorHAnsi"/>
          <w:sz w:val="22"/>
          <w:szCs w:val="22"/>
        </w:rPr>
        <w:t>Grad Poreč - Parenzo</w:t>
      </w:r>
      <w:r>
        <w:rPr>
          <w:rFonts w:asciiTheme="minorHAnsi" w:hAnsiTheme="minorHAnsi"/>
          <w:sz w:val="22"/>
          <w:szCs w:val="22"/>
        </w:rPr>
        <w:t xml:space="preserve"> će zatražiti povrat financijskih sredstava koje Korisnik nije utrošio sukladno odobrenom proračunu za provedbu </w:t>
      </w:r>
      <w:r w:rsidR="00CB3797">
        <w:rPr>
          <w:rFonts w:asciiTheme="minorHAnsi" w:hAnsiTheme="minorHAnsi"/>
          <w:sz w:val="22"/>
          <w:szCs w:val="22"/>
        </w:rPr>
        <w:t>programa/projekta</w:t>
      </w:r>
      <w:r>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će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Parenzo</w:t>
      </w:r>
      <w:r>
        <w:rPr>
          <w:rFonts w:asciiTheme="minorHAnsi" w:hAnsiTheme="minorHAnsi"/>
          <w:sz w:val="22"/>
          <w:szCs w:val="22"/>
        </w:rPr>
        <w:t xml:space="preserve"> najkasnije u roku od 30 dana od primitka zahtjeva, osim u iznimnim, jasno obrazloženim slučajevima, sukladno uputama </w:t>
      </w:r>
      <w:r w:rsidR="00FA58FE">
        <w:rPr>
          <w:rFonts w:asciiTheme="minorHAnsi" w:hAnsiTheme="minorHAnsi"/>
          <w:sz w:val="22"/>
          <w:szCs w:val="22"/>
        </w:rPr>
        <w:t>Grad</w:t>
      </w:r>
      <w:r w:rsidR="00700707">
        <w:rPr>
          <w:rFonts w:asciiTheme="minorHAnsi" w:hAnsiTheme="minorHAnsi"/>
          <w:sz w:val="22"/>
          <w:szCs w:val="22"/>
        </w:rPr>
        <w:t>a</w:t>
      </w:r>
      <w:r w:rsidR="00FA58FE">
        <w:rPr>
          <w:rFonts w:asciiTheme="minorHAnsi" w:hAnsiTheme="minorHAnsi"/>
          <w:sz w:val="22"/>
          <w:szCs w:val="22"/>
        </w:rPr>
        <w:t xml:space="preserve"> Poreč</w:t>
      </w:r>
      <w:r w:rsidR="00700707">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xml:space="preserve"> da to učini, vratiti sve iznose uplaćene preko utvrđenog konačnog iznosa, kao i sva neutrošena sredstva te nenamjenski utrošena sredstva.</w:t>
      </w:r>
    </w:p>
    <w:p w:rsidR="00B40A1B" w:rsidRDefault="00B40A1B" w:rsidP="00B40A1B">
      <w:pPr>
        <w:jc w:val="both"/>
        <w:rPr>
          <w:rFonts w:asciiTheme="minorHAnsi" w:hAnsiTheme="minorHAnsi"/>
          <w:sz w:val="22"/>
          <w:szCs w:val="22"/>
        </w:rPr>
      </w:pPr>
      <w:r>
        <w:rPr>
          <w:rFonts w:asciiTheme="minorHAnsi" w:hAnsiTheme="minorHAnsi"/>
          <w:sz w:val="22"/>
          <w:szCs w:val="22"/>
        </w:rPr>
        <w:t>(3) Ukoliko Korisnik financiranja ne vrati sredstva u roku koji je utvrd</w:t>
      </w:r>
      <w:r w:rsidR="00700707">
        <w:rPr>
          <w:rFonts w:asciiTheme="minorHAnsi" w:hAnsiTheme="minorHAnsi"/>
          <w:sz w:val="22"/>
          <w:szCs w:val="22"/>
        </w:rPr>
        <w:t>io</w:t>
      </w:r>
      <w:r w:rsidR="00DA40D0">
        <w:rPr>
          <w:rFonts w:asciiTheme="minorHAnsi" w:hAnsiTheme="minorHAnsi"/>
          <w:sz w:val="22"/>
          <w:szCs w:val="22"/>
        </w:rPr>
        <w:t xml:space="preserve"> </w:t>
      </w:r>
      <w:bookmarkStart w:id="0" w:name="_GoBack"/>
      <w:bookmarkEnd w:id="0"/>
      <w:r w:rsidR="00FA58FE">
        <w:rPr>
          <w:rFonts w:asciiTheme="minorHAnsi" w:hAnsiTheme="minorHAnsi"/>
          <w:sz w:val="22"/>
          <w:szCs w:val="22"/>
        </w:rPr>
        <w:t>Grad Poreč - Parenzo</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će povećati dospjele iznose dodavanjem zatezne kamate.</w:t>
      </w:r>
    </w:p>
    <w:p w:rsidR="00A04CDE" w:rsidRDefault="00B40A1B" w:rsidP="00A04CDE">
      <w:pPr>
        <w:jc w:val="both"/>
        <w:rPr>
          <w:rFonts w:asciiTheme="minorHAnsi" w:hAnsiTheme="minorHAnsi"/>
          <w:sz w:val="22"/>
          <w:szCs w:val="22"/>
        </w:rPr>
      </w:pPr>
      <w:r>
        <w:rPr>
          <w:rFonts w:asciiTheme="minorHAnsi" w:hAnsiTheme="minorHAnsi"/>
          <w:sz w:val="22"/>
          <w:szCs w:val="22"/>
        </w:rPr>
        <w:t xml:space="preserve">(4) Bankovne troškove nastale vraćanjem dospjelih iznosa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Parenzo</w:t>
      </w:r>
      <w:r>
        <w:rPr>
          <w:rFonts w:asciiTheme="minorHAnsi" w:hAnsiTheme="minorHAnsi"/>
          <w:sz w:val="22"/>
          <w:szCs w:val="22"/>
        </w:rPr>
        <w:t xml:space="preserve"> snosit će Korisnik financiranja.</w:t>
      </w:r>
    </w:p>
    <w:p w:rsidR="00A04CDE" w:rsidRDefault="00A04CDE" w:rsidP="00A04CDE">
      <w:pPr>
        <w:jc w:val="both"/>
        <w:rPr>
          <w:rFonts w:asciiTheme="minorHAnsi" w:hAnsiTheme="minorHAnsi" w:cs="Arial"/>
          <w:b/>
          <w:sz w:val="22"/>
          <w:szCs w:val="22"/>
        </w:rPr>
      </w:pPr>
    </w:p>
    <w:p w:rsidR="006F4566" w:rsidRDefault="006F4566" w:rsidP="00A04CDE">
      <w:pPr>
        <w:jc w:val="both"/>
        <w:rPr>
          <w:rFonts w:asciiTheme="minorHAnsi" w:hAnsiTheme="minorHAnsi" w:cs="Arial"/>
          <w:b/>
          <w:sz w:val="22"/>
          <w:szCs w:val="22"/>
        </w:rPr>
      </w:pPr>
    </w:p>
    <w:p w:rsidR="006F4566" w:rsidRDefault="006F4566" w:rsidP="00A04CDE">
      <w:pPr>
        <w:jc w:val="both"/>
        <w:rPr>
          <w:rFonts w:asciiTheme="minorHAnsi" w:hAnsiTheme="minorHAnsi" w:cs="Arial"/>
          <w:b/>
          <w:sz w:val="22"/>
          <w:szCs w:val="22"/>
        </w:rPr>
      </w:pPr>
    </w:p>
    <w:p w:rsidR="006F4566" w:rsidRDefault="006F4566" w:rsidP="00A04CDE">
      <w:pPr>
        <w:jc w:val="both"/>
        <w:rPr>
          <w:rFonts w:asciiTheme="minorHAnsi" w:hAnsiTheme="minorHAnsi" w:cs="Arial"/>
          <w:b/>
          <w:sz w:val="22"/>
          <w:szCs w:val="22"/>
        </w:rPr>
      </w:pPr>
    </w:p>
    <w:p w:rsidR="006F4566" w:rsidRDefault="006F4566" w:rsidP="00A04CDE">
      <w:pPr>
        <w:jc w:val="both"/>
        <w:rPr>
          <w:rFonts w:asciiTheme="minorHAnsi" w:hAnsiTheme="minorHAnsi" w:cs="Arial"/>
          <w:b/>
          <w:sz w:val="22"/>
          <w:szCs w:val="22"/>
        </w:rPr>
      </w:pPr>
    </w:p>
    <w:p w:rsidR="008564CE" w:rsidRPr="008564CE" w:rsidRDefault="008564CE" w:rsidP="008564CE">
      <w:pPr>
        <w:jc w:val="center"/>
        <w:rPr>
          <w:rFonts w:asciiTheme="minorHAnsi" w:hAnsiTheme="minorHAnsi" w:cs="Arial"/>
          <w:b/>
          <w:sz w:val="22"/>
          <w:szCs w:val="22"/>
        </w:rPr>
      </w:pPr>
      <w:r w:rsidRPr="008564CE">
        <w:rPr>
          <w:rFonts w:asciiTheme="minorHAnsi" w:hAnsiTheme="minorHAnsi" w:cs="Arial"/>
          <w:b/>
          <w:sz w:val="22"/>
          <w:szCs w:val="22"/>
        </w:rPr>
        <w:lastRenderedPageBreak/>
        <w:t>Posljedice neispunjenja ugovornih obveza</w:t>
      </w:r>
    </w:p>
    <w:p w:rsidR="00896BE9" w:rsidRPr="00896BE9" w:rsidRDefault="00896BE9" w:rsidP="00896BE9">
      <w:pPr>
        <w:jc w:val="center"/>
        <w:rPr>
          <w:rFonts w:asciiTheme="minorHAnsi" w:hAnsiTheme="minorHAnsi"/>
          <w:b/>
          <w:sz w:val="22"/>
          <w:szCs w:val="22"/>
        </w:rPr>
      </w:pPr>
      <w:r w:rsidRPr="00896BE9">
        <w:rPr>
          <w:rFonts w:asciiTheme="minorHAnsi" w:hAnsiTheme="minorHAnsi"/>
          <w:b/>
          <w:sz w:val="22"/>
          <w:szCs w:val="22"/>
        </w:rPr>
        <w:t>Članak 19.</w:t>
      </w:r>
    </w:p>
    <w:p w:rsidR="00896BE9" w:rsidRDefault="00896BE9" w:rsidP="00896BE9">
      <w:pPr>
        <w:jc w:val="both"/>
        <w:rPr>
          <w:rFonts w:asciiTheme="minorHAnsi" w:hAnsiTheme="minorHAnsi"/>
          <w:sz w:val="22"/>
          <w:szCs w:val="22"/>
        </w:rPr>
      </w:pPr>
      <w:r w:rsidRPr="008564CE">
        <w:rPr>
          <w:rFonts w:asciiTheme="minorHAnsi" w:hAnsiTheme="minorHAnsi"/>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896BE9" w:rsidRDefault="00896BE9"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093974" w:rsidRDefault="00093974"/>
    <w:sectPr w:rsidR="00093974" w:rsidSect="003E660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11" w:rsidRDefault="00F50311" w:rsidP="009A4872">
      <w:r>
        <w:separator/>
      </w:r>
    </w:p>
  </w:endnote>
  <w:endnote w:type="continuationSeparator" w:id="0">
    <w:p w:rsidR="00F50311" w:rsidRDefault="00F50311"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9297"/>
      <w:docPartObj>
        <w:docPartGallery w:val="Page Numbers (Bottom of Page)"/>
        <w:docPartUnique/>
      </w:docPartObj>
    </w:sdtPr>
    <w:sdtEndPr/>
    <w:sdtContent>
      <w:p w:rsidR="00F50311" w:rsidRDefault="00F50311">
        <w:pPr>
          <w:pStyle w:val="Podnoje"/>
          <w:jc w:val="right"/>
        </w:pPr>
        <w:r>
          <w:fldChar w:fldCharType="begin"/>
        </w:r>
        <w:r>
          <w:instrText>PAGE   \* MERGEFORMAT</w:instrText>
        </w:r>
        <w:r>
          <w:fldChar w:fldCharType="separate"/>
        </w:r>
        <w:r w:rsidR="00DA40D0">
          <w:rPr>
            <w:noProof/>
          </w:rPr>
          <w:t>10</w:t>
        </w:r>
        <w:r>
          <w:rPr>
            <w:noProof/>
          </w:rPr>
          <w:fldChar w:fldCharType="end"/>
        </w:r>
      </w:p>
    </w:sdtContent>
  </w:sdt>
  <w:p w:rsidR="00F50311" w:rsidRDefault="00F50311"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11" w:rsidRDefault="00F50311" w:rsidP="009A4872">
      <w:r>
        <w:separator/>
      </w:r>
    </w:p>
  </w:footnote>
  <w:footnote w:type="continuationSeparator" w:id="0">
    <w:p w:rsidR="00F50311" w:rsidRDefault="00F50311"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4">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
  </w:num>
  <w:num w:numId="5">
    <w:abstractNumId w:val="9"/>
  </w:num>
  <w:num w:numId="6">
    <w:abstractNumId w:val="6"/>
  </w:num>
  <w:num w:numId="7">
    <w:abstractNumId w:val="4"/>
  </w:num>
  <w:num w:numId="8">
    <w:abstractNumId w:val="5"/>
  </w:num>
  <w:num w:numId="9">
    <w:abstractNumId w:val="2"/>
  </w:num>
  <w:num w:numId="10">
    <w:abstractNumId w:val="7"/>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63419"/>
    <w:rsid w:val="000810B0"/>
    <w:rsid w:val="00093974"/>
    <w:rsid w:val="000A11A6"/>
    <w:rsid w:val="000B1920"/>
    <w:rsid w:val="000C09C6"/>
    <w:rsid w:val="000D7191"/>
    <w:rsid w:val="00112C6A"/>
    <w:rsid w:val="001262D7"/>
    <w:rsid w:val="00133B8B"/>
    <w:rsid w:val="001418C9"/>
    <w:rsid w:val="00143ABD"/>
    <w:rsid w:val="00186E9F"/>
    <w:rsid w:val="001E5774"/>
    <w:rsid w:val="001F02D5"/>
    <w:rsid w:val="001F0BF3"/>
    <w:rsid w:val="00250F63"/>
    <w:rsid w:val="00254B9F"/>
    <w:rsid w:val="0025606F"/>
    <w:rsid w:val="002717F2"/>
    <w:rsid w:val="002B51EC"/>
    <w:rsid w:val="002B7A0C"/>
    <w:rsid w:val="002E4BF7"/>
    <w:rsid w:val="00355357"/>
    <w:rsid w:val="003716B0"/>
    <w:rsid w:val="0037309B"/>
    <w:rsid w:val="00397F85"/>
    <w:rsid w:val="003A171B"/>
    <w:rsid w:val="003B2559"/>
    <w:rsid w:val="003B348F"/>
    <w:rsid w:val="003C6C1B"/>
    <w:rsid w:val="003E6608"/>
    <w:rsid w:val="00443321"/>
    <w:rsid w:val="004533A8"/>
    <w:rsid w:val="004707E7"/>
    <w:rsid w:val="00474FDE"/>
    <w:rsid w:val="004769FE"/>
    <w:rsid w:val="0049553D"/>
    <w:rsid w:val="004C152A"/>
    <w:rsid w:val="004E00B7"/>
    <w:rsid w:val="004E0AA8"/>
    <w:rsid w:val="004F5390"/>
    <w:rsid w:val="00500E62"/>
    <w:rsid w:val="00517C18"/>
    <w:rsid w:val="005354DF"/>
    <w:rsid w:val="00542973"/>
    <w:rsid w:val="00572E37"/>
    <w:rsid w:val="005A7BB1"/>
    <w:rsid w:val="006015CB"/>
    <w:rsid w:val="006E5910"/>
    <w:rsid w:val="006F01DB"/>
    <w:rsid w:val="006F0A88"/>
    <w:rsid w:val="006F4566"/>
    <w:rsid w:val="00700707"/>
    <w:rsid w:val="00705881"/>
    <w:rsid w:val="00717C09"/>
    <w:rsid w:val="007466F1"/>
    <w:rsid w:val="00753527"/>
    <w:rsid w:val="00757DF1"/>
    <w:rsid w:val="00760CE0"/>
    <w:rsid w:val="007869C7"/>
    <w:rsid w:val="007E5C20"/>
    <w:rsid w:val="00806A05"/>
    <w:rsid w:val="008564CE"/>
    <w:rsid w:val="00862B00"/>
    <w:rsid w:val="008717F4"/>
    <w:rsid w:val="00896BE9"/>
    <w:rsid w:val="008E26D9"/>
    <w:rsid w:val="008F26A8"/>
    <w:rsid w:val="008F3012"/>
    <w:rsid w:val="008F7137"/>
    <w:rsid w:val="00945E7F"/>
    <w:rsid w:val="00962CCD"/>
    <w:rsid w:val="009A4872"/>
    <w:rsid w:val="009B1538"/>
    <w:rsid w:val="009B5C2A"/>
    <w:rsid w:val="009C0326"/>
    <w:rsid w:val="009C071B"/>
    <w:rsid w:val="009C1290"/>
    <w:rsid w:val="00A04CDE"/>
    <w:rsid w:val="00A05742"/>
    <w:rsid w:val="00A21F80"/>
    <w:rsid w:val="00A44D49"/>
    <w:rsid w:val="00A6058E"/>
    <w:rsid w:val="00A752D8"/>
    <w:rsid w:val="00B15778"/>
    <w:rsid w:val="00B40A1B"/>
    <w:rsid w:val="00B7145B"/>
    <w:rsid w:val="00B84A2A"/>
    <w:rsid w:val="00B96B01"/>
    <w:rsid w:val="00B96BEC"/>
    <w:rsid w:val="00BB0076"/>
    <w:rsid w:val="00BF1EAD"/>
    <w:rsid w:val="00C151CF"/>
    <w:rsid w:val="00C372BB"/>
    <w:rsid w:val="00C52C3C"/>
    <w:rsid w:val="00C62A40"/>
    <w:rsid w:val="00C91516"/>
    <w:rsid w:val="00C92490"/>
    <w:rsid w:val="00CB3797"/>
    <w:rsid w:val="00CD6D1C"/>
    <w:rsid w:val="00CE4422"/>
    <w:rsid w:val="00CE4F8F"/>
    <w:rsid w:val="00D20997"/>
    <w:rsid w:val="00D268DA"/>
    <w:rsid w:val="00D601DA"/>
    <w:rsid w:val="00D62292"/>
    <w:rsid w:val="00D729D2"/>
    <w:rsid w:val="00D72BAE"/>
    <w:rsid w:val="00D848EE"/>
    <w:rsid w:val="00D872C9"/>
    <w:rsid w:val="00DA0D3C"/>
    <w:rsid w:val="00DA40D0"/>
    <w:rsid w:val="00DD043A"/>
    <w:rsid w:val="00DD3EB2"/>
    <w:rsid w:val="00DE2EC7"/>
    <w:rsid w:val="00DF0E51"/>
    <w:rsid w:val="00E22CE7"/>
    <w:rsid w:val="00E26DD1"/>
    <w:rsid w:val="00E27B79"/>
    <w:rsid w:val="00E32847"/>
    <w:rsid w:val="00E37735"/>
    <w:rsid w:val="00EB3229"/>
    <w:rsid w:val="00EC09C5"/>
    <w:rsid w:val="00EC11C3"/>
    <w:rsid w:val="00EF603F"/>
    <w:rsid w:val="00F3606F"/>
    <w:rsid w:val="00F37B9E"/>
    <w:rsid w:val="00F50311"/>
    <w:rsid w:val="00F53D95"/>
    <w:rsid w:val="00FA58FE"/>
    <w:rsid w:val="00FB1E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7F96-B7BA-4D35-8D67-7390BAB6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4822</Words>
  <Characters>27491</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Tanja Brčić</cp:lastModifiedBy>
  <cp:revision>3</cp:revision>
  <dcterms:created xsi:type="dcterms:W3CDTF">2018-12-18T13:04:00Z</dcterms:created>
  <dcterms:modified xsi:type="dcterms:W3CDTF">2018-12-18T14:42:00Z</dcterms:modified>
</cp:coreProperties>
</file>